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07" w:rsidRPr="00215AFE" w:rsidRDefault="00EC6F64" w:rsidP="00215AFE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rcour</w:t>
      </w:r>
      <w:r w:rsidR="00873807" w:rsidRPr="002B39F0">
        <w:rPr>
          <w:rFonts w:ascii="Arial" w:hAnsi="Arial" w:cs="Arial"/>
          <w:b/>
          <w:sz w:val="16"/>
          <w:szCs w:val="16"/>
        </w:rPr>
        <w:t>Progression</w:t>
      </w:r>
      <w:proofErr w:type="spellEnd"/>
      <w:proofErr w:type="gramEnd"/>
      <w:r w:rsidR="00873807" w:rsidRPr="002B39F0">
        <w:rPr>
          <w:rFonts w:ascii="Arial" w:hAnsi="Arial" w:cs="Arial"/>
          <w:b/>
          <w:sz w:val="16"/>
          <w:szCs w:val="16"/>
        </w:rPr>
        <w:t xml:space="preserve"> annuelle</w:t>
      </w:r>
      <w:r w:rsidR="00873807">
        <w:rPr>
          <w:rFonts w:ascii="Arial" w:hAnsi="Arial" w:cs="Arial"/>
          <w:b/>
          <w:sz w:val="16"/>
          <w:szCs w:val="16"/>
        </w:rPr>
        <w:t>-cycle 3-6</w:t>
      </w:r>
      <w:r w:rsidR="00873807" w:rsidRPr="002B39F0">
        <w:rPr>
          <w:rFonts w:ascii="Arial" w:hAnsi="Arial" w:cs="Arial"/>
          <w:b/>
          <w:sz w:val="16"/>
          <w:szCs w:val="16"/>
          <w:vertAlign w:val="superscript"/>
        </w:rPr>
        <w:t>ème</w:t>
      </w:r>
      <w:r w:rsidR="00873807" w:rsidRPr="002B39F0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499"/>
        <w:gridCol w:w="3482"/>
        <w:gridCol w:w="1581"/>
        <w:gridCol w:w="1439"/>
        <w:gridCol w:w="2970"/>
        <w:gridCol w:w="1388"/>
        <w:gridCol w:w="1520"/>
        <w:gridCol w:w="2041"/>
      </w:tblGrid>
      <w:tr w:rsidR="00873807" w:rsidRPr="002B39F0" w:rsidTr="009E4634">
        <w:trPr>
          <w:trHeight w:val="914"/>
        </w:trPr>
        <w:tc>
          <w:tcPr>
            <w:tcW w:w="0" w:type="auto"/>
            <w:shd w:val="clear" w:color="auto" w:fill="D9D9D9" w:themeFill="background1" w:themeFillShade="D9"/>
          </w:tcPr>
          <w:p w:rsidR="00873807" w:rsidRPr="002B39F0" w:rsidRDefault="00873807" w:rsidP="009E4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>Enjeux littéraires et de formation personnelle</w:t>
            </w:r>
            <w:r w:rsidRPr="002B39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73807" w:rsidRPr="007D6AF1" w:rsidRDefault="00873807" w:rsidP="009E4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AF1">
              <w:rPr>
                <w:rFonts w:ascii="Arial" w:hAnsi="Arial" w:cs="Arial"/>
                <w:b/>
                <w:sz w:val="16"/>
                <w:szCs w:val="16"/>
              </w:rPr>
              <w:t>Récits de création, créations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873807" w:rsidRPr="007D6AF1" w:rsidRDefault="00873807" w:rsidP="009E4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AF1">
              <w:rPr>
                <w:rFonts w:ascii="Arial" w:hAnsi="Arial" w:cs="Arial"/>
                <w:b/>
                <w:sz w:val="16"/>
                <w:szCs w:val="16"/>
              </w:rPr>
              <w:t xml:space="preserve">Le monstre aux limites de l’humain 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873807" w:rsidRPr="007D6AF1" w:rsidRDefault="00873807" w:rsidP="009E4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F1">
              <w:rPr>
                <w:rFonts w:ascii="Arial" w:hAnsi="Arial" w:cs="Arial"/>
                <w:b/>
                <w:sz w:val="16"/>
                <w:szCs w:val="16"/>
              </w:rPr>
              <w:t>Résister au plus fort : ruses, mensonges et masques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</w:tcPr>
          <w:p w:rsidR="00873807" w:rsidRPr="007D6AF1" w:rsidRDefault="00873807" w:rsidP="009E4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AF1">
              <w:rPr>
                <w:rFonts w:ascii="Arial" w:hAnsi="Arial" w:cs="Arial"/>
                <w:b/>
                <w:sz w:val="16"/>
                <w:szCs w:val="16"/>
              </w:rPr>
              <w:t xml:space="preserve">Récits d’aventures 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873807" w:rsidRPr="007D6AF1" w:rsidRDefault="00873807" w:rsidP="009E4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F1">
              <w:rPr>
                <w:rFonts w:ascii="Arial" w:hAnsi="Arial" w:cs="Arial"/>
                <w:b/>
                <w:sz w:val="16"/>
                <w:szCs w:val="16"/>
                <w:u w:val="single"/>
              </w:rPr>
              <w:t>Thématique complémentaire</w:t>
            </w:r>
            <w:r w:rsidRPr="007D6AF1">
              <w:rPr>
                <w:rFonts w:ascii="Arial" w:hAnsi="Arial" w:cs="Arial"/>
                <w:b/>
                <w:sz w:val="16"/>
                <w:szCs w:val="16"/>
              </w:rPr>
              <w:t xml:space="preserve"> : voyager dans le temps </w:t>
            </w:r>
          </w:p>
        </w:tc>
      </w:tr>
      <w:tr w:rsidR="00873807" w:rsidRPr="002B39F0" w:rsidTr="009E4634">
        <w:trPr>
          <w:trHeight w:val="562"/>
        </w:trPr>
        <w:tc>
          <w:tcPr>
            <w:tcW w:w="0" w:type="auto"/>
            <w:shd w:val="clear" w:color="auto" w:fill="D9D9D9" w:themeFill="background1" w:themeFillShade="D9"/>
          </w:tcPr>
          <w:p w:rsidR="00873807" w:rsidRPr="002B39F0" w:rsidRDefault="00873807" w:rsidP="009E4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ENJEUX littéraires et de formation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>*Déc</w:t>
            </w:r>
            <w:r>
              <w:rPr>
                <w:rFonts w:ascii="Arial" w:hAnsi="Arial" w:cs="Arial"/>
                <w:b/>
                <w:sz w:val="16"/>
                <w:szCs w:val="16"/>
              </w:rPr>
              <w:t>ouvrir différents récits de création appartenant à différentes cultures et des poèmes de célébration du monde et/ou manifestant la puissance créatrice de la parole poétique</w:t>
            </w:r>
          </w:p>
          <w:p w:rsidR="00873807" w:rsidRPr="002B39F0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Comprendre en quoi ces récits et ces créations poétiques répondent à des questions fondamentales, et en quoi ils témoignent d’une conception du monde </w:t>
            </w:r>
          </w:p>
          <w:p w:rsidR="00873807" w:rsidRPr="002B39F0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Pr="002B39F0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S’interroger sur le statut de ces textes, sur les valeurs qu’ils expriment, sur leurs ressemblances et leurs différences</w:t>
            </w:r>
            <w:r w:rsidRPr="002B39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Découvrir des œuvres, des textes et des documents mettant en scène des figures de monstres</w:t>
            </w: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*Comprendre le sens des émotions fortes que suscitent la description ou la représentation des monstres ou la mise en scène de l’affrontement avec eux</w:t>
            </w: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*S’interroger sur les limites de l’humain que le monstre permet de figurer et d’explorer</w:t>
            </w:r>
          </w:p>
          <w:p w:rsidR="00873807" w:rsidRPr="002B39F0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Découvrir des textes de différents genres mettant en scène les ruses et détours qu’invente le faible pour résister au plus fort </w:t>
            </w: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B39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Comprendre comment s’inventent et se déploient les ruses de l’intelligence aux dépens des puissants et quels sont les effets produits sur le lecteur ou le spectateur </w:t>
            </w: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Pr="002B39F0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*S’interroger sur la finalité, le sens de la ruse, sur la notion d’intrigue et sur les valeurs mises en jeu 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</w:tcPr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Œuvres, textes qui, par le monde qu’ils représentent et par l’histoire qu’ils racontent, tiennent en haleine le lecteur et l’entraînent dans la lecture</w:t>
            </w: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*Comprendre pourquoi le récit capte l’attention du lecteur et la retient</w:t>
            </w: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Pr="002B39F0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*S’interroger sur les raisons de l’intérêt que l’on prend à la lecture </w:t>
            </w:r>
            <w:r w:rsidRPr="002B39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873807" w:rsidRPr="002B39F0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95D24">
              <w:rPr>
                <w:rFonts w:ascii="Arial" w:hAnsi="Arial" w:cs="Arial"/>
                <w:b/>
                <w:sz w:val="16"/>
                <w:szCs w:val="16"/>
              </w:rPr>
              <w:t xml:space="preserve">En attente </w:t>
            </w:r>
          </w:p>
        </w:tc>
      </w:tr>
      <w:tr w:rsidR="00873807" w:rsidRPr="002B39F0" w:rsidTr="009E4634">
        <w:trPr>
          <w:trHeight w:val="562"/>
        </w:trPr>
        <w:tc>
          <w:tcPr>
            <w:tcW w:w="0" w:type="auto"/>
            <w:shd w:val="clear" w:color="auto" w:fill="D9D9D9" w:themeFill="background1" w:themeFillShade="D9"/>
          </w:tcPr>
          <w:p w:rsidR="00873807" w:rsidRPr="002B39F0" w:rsidRDefault="00873807" w:rsidP="009E4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F0">
              <w:rPr>
                <w:rFonts w:ascii="Arial" w:hAnsi="Arial" w:cs="Arial"/>
                <w:b/>
                <w:sz w:val="16"/>
                <w:szCs w:val="16"/>
              </w:rPr>
              <w:t>SUPPORTS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>Un extrait long de La Genèse dans la Bible (OI)</w:t>
            </w:r>
          </w:p>
          <w:p w:rsidR="00873807" w:rsidRPr="009F6109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>Des extraits significatifs de plusieurs grands récits de création d’autres cultures, choisis de manière à pouvoir opérer des comparaisons (GT)</w:t>
            </w:r>
          </w:p>
          <w:p w:rsidR="00873807" w:rsidRPr="009F6109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807" w:rsidRPr="009F6109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 xml:space="preserve">Des poèmes de siècles différents, célébrant le monde et/ou témoignant du pouvoir créateur de la parole poétique </w:t>
            </w:r>
            <w:r>
              <w:rPr>
                <w:rFonts w:ascii="Arial" w:hAnsi="Arial" w:cs="Arial"/>
                <w:i/>
                <w:sz w:val="16"/>
                <w:szCs w:val="16"/>
              </w:rPr>
              <w:t>(GT)</w:t>
            </w:r>
          </w:p>
          <w:p w:rsidR="00873807" w:rsidRPr="002B39F0" w:rsidRDefault="00873807" w:rsidP="009E4634">
            <w:pPr>
              <w:pStyle w:val="Paragraphedeliste"/>
              <w:spacing w:after="20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39F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873807" w:rsidRPr="009F6109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 xml:space="preserve">Extraits de l’Odyssée et/ou des Métamorphoses (GT) </w:t>
            </w:r>
          </w:p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807" w:rsidRPr="009F6109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>Des documents en lien avec la peinture, la sculpture, l’opéra, la BD ou le cinéma permettant de découvrir certains aspects de la figure du monstre</w:t>
            </w:r>
          </w:p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807" w:rsidRPr="009F6109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>Des contes merveilleux et des récits adaptés de la mythologie et des légendes antiques, ou des contes et légendes de France et d’autres pays et cultures (OI)</w:t>
            </w:r>
          </w:p>
          <w:p w:rsidR="00873807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3807" w:rsidRPr="009F6109" w:rsidRDefault="00873807" w:rsidP="009E46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b/>
                <w:sz w:val="16"/>
                <w:szCs w:val="16"/>
              </w:rPr>
              <w:t xml:space="preserve">Optionnel : 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 xml:space="preserve">extraits de romans et de nouvelles de différentes époques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873807" w:rsidRPr="009F6109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>Des fables et fabliaux, des farces ou soties développant des intrigues fondées sur la ruse et les rapports de pouvoir (GT)</w:t>
            </w:r>
          </w:p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807" w:rsidRPr="009F6109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>Une pièce de théâtre (de l’Antiquité à nos jours) ou un film sur le même type de sujet (OI)</w:t>
            </w:r>
          </w:p>
          <w:p w:rsidR="00873807" w:rsidRPr="009F6109" w:rsidRDefault="00873807" w:rsidP="009E4634">
            <w:pPr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E5B8B7" w:themeFill="accent2" w:themeFillTint="66"/>
          </w:tcPr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-Un classique du roman d’aventures (OI)</w:t>
            </w:r>
          </w:p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-extraits de différents classiques du roman d’aventures, d’époques variées et relevant de différentes catégories (GT)</w:t>
            </w:r>
          </w:p>
          <w:p w:rsidR="00873807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807" w:rsidRPr="001D44A0" w:rsidRDefault="00873807" w:rsidP="009E46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F6109">
              <w:rPr>
                <w:rFonts w:ascii="Arial" w:hAnsi="Arial" w:cs="Arial"/>
                <w:b/>
                <w:sz w:val="16"/>
                <w:szCs w:val="16"/>
              </w:rPr>
              <w:t xml:space="preserve">Optionnel : </w:t>
            </w:r>
            <w:r w:rsidRPr="009F6109">
              <w:rPr>
                <w:rFonts w:ascii="Arial" w:hAnsi="Arial" w:cs="Arial"/>
                <w:i/>
                <w:sz w:val="16"/>
                <w:szCs w:val="16"/>
              </w:rPr>
              <w:t xml:space="preserve">extraits de </w:t>
            </w:r>
            <w:r>
              <w:rPr>
                <w:rFonts w:ascii="Arial" w:hAnsi="Arial" w:cs="Arial"/>
                <w:i/>
                <w:sz w:val="16"/>
                <w:szCs w:val="16"/>
              </w:rPr>
              <w:t>films d’aventures ou un film d’aventures autant que possible adapté de l’un des livres étudiés ou proposés en lecture cursive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873807" w:rsidRPr="00C95D24" w:rsidRDefault="00873807" w:rsidP="00C95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62DF" w:rsidTr="007862DF">
        <w:trPr>
          <w:trHeight w:val="562"/>
        </w:trPr>
        <w:tc>
          <w:tcPr>
            <w:tcW w:w="0" w:type="auto"/>
            <w:hideMark/>
          </w:tcPr>
          <w:p w:rsidR="007862DF" w:rsidRDefault="00786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Ressources numériques</w:t>
            </w:r>
          </w:p>
        </w:tc>
        <w:tc>
          <w:tcPr>
            <w:tcW w:w="0" w:type="auto"/>
            <w:gridSpan w:val="2"/>
          </w:tcPr>
          <w:p w:rsidR="007862DF" w:rsidRDefault="007862DF" w:rsidP="007862DF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padlet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de mes classes :</w:t>
            </w:r>
          </w:p>
          <w:p w:rsidR="007862DF" w:rsidRDefault="007862D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  <w:shd w:val="clear" w:color="auto" w:fill="FFFFFF"/>
                <w:lang w:eastAsia="fr-FR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hyperlink r:id="rId7" w:history="1">
              <w:r>
                <w:rPr>
                  <w:rStyle w:val="Lienhypertexte"/>
                  <w:rFonts w:ascii="Verdana" w:eastAsia="Times New Roman" w:hAnsi="Verdana" w:cs="Times New Roman"/>
                  <w:b/>
                  <w:bCs/>
                  <w:sz w:val="14"/>
                  <w:szCs w:val="16"/>
                  <w:shd w:val="clear" w:color="auto" w:fill="FFFFFF"/>
                  <w:lang w:eastAsia="fr-FR"/>
                </w:rPr>
                <w:t>http://tinyurl.com/y7ymlz73</w:t>
              </w:r>
            </w:hyperlink>
          </w:p>
          <w:p w:rsidR="007862DF" w:rsidRDefault="007862DF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  <w:p w:rsidR="007862DF" w:rsidRDefault="007862DF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6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2540</wp:posOffset>
                  </wp:positionV>
                  <wp:extent cx="472440" cy="482600"/>
                  <wp:effectExtent l="19050" t="0" r="3810" b="0"/>
                  <wp:wrapNone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62DF" w:rsidRDefault="007862DF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  <w:p w:rsidR="007862DF" w:rsidRDefault="007862DF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7862DF" w:rsidRDefault="007862DF" w:rsidP="007862DF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Les progressions-docs/élèves : </w:t>
            </w:r>
          </w:p>
          <w:p w:rsidR="007862DF" w:rsidRDefault="007862DF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  <w:p w:rsidR="007862DF" w:rsidRDefault="005D67C7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9"/>
                <w:shd w:val="clear" w:color="auto" w:fill="FFFFFF"/>
                <w:lang w:eastAsia="fr-FR"/>
              </w:rPr>
            </w:pPr>
            <w:hyperlink r:id="rId9" w:history="1">
              <w:r w:rsidR="007862DF">
                <w:rPr>
                  <w:rStyle w:val="Lienhypertexte"/>
                  <w:rFonts w:ascii="Verdana" w:eastAsia="Times New Roman" w:hAnsi="Verdana" w:cs="Times New Roman"/>
                  <w:b/>
                  <w:bCs/>
                  <w:sz w:val="14"/>
                  <w:szCs w:val="19"/>
                  <w:shd w:val="clear" w:color="auto" w:fill="FFFFFF"/>
                  <w:lang w:eastAsia="fr-FR"/>
                </w:rPr>
                <w:t>http://tinyurl.com/ydh92x5y</w:t>
              </w:r>
            </w:hyperlink>
          </w:p>
          <w:p w:rsidR="007862DF" w:rsidRDefault="007862D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12065</wp:posOffset>
                  </wp:positionV>
                  <wp:extent cx="466090" cy="474345"/>
                  <wp:effectExtent l="19050" t="0" r="0" b="0"/>
                  <wp:wrapNone/>
                  <wp:docPr id="1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62DF" w:rsidRDefault="007862DF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7862DF" w:rsidRDefault="007862DF" w:rsidP="007862DF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Les documents-ressources pour les élèves : </w:t>
            </w:r>
          </w:p>
          <w:p w:rsidR="007862DF" w:rsidRDefault="007862D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9"/>
                <w:shd w:val="clear" w:color="auto" w:fill="FFFFFF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1610647</wp:posOffset>
                  </wp:positionH>
                  <wp:positionV relativeFrom="paragraph">
                    <wp:posOffset>53154</wp:posOffset>
                  </wp:positionV>
                  <wp:extent cx="506263" cy="526211"/>
                  <wp:effectExtent l="19050" t="0" r="8087" b="0"/>
                  <wp:wrapNone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63" cy="526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>
                <w:rPr>
                  <w:rStyle w:val="Lienhypertexte"/>
                  <w:rFonts w:ascii="Verdana" w:eastAsia="Times New Roman" w:hAnsi="Verdana" w:cs="Times New Roman"/>
                  <w:b/>
                  <w:bCs/>
                  <w:sz w:val="14"/>
                  <w:szCs w:val="19"/>
                  <w:shd w:val="clear" w:color="auto" w:fill="FFFFFF"/>
                  <w:lang w:eastAsia="fr-FR"/>
                </w:rPr>
                <w:t>http://tinyurl.com/y8e9lerz</w:t>
              </w:r>
            </w:hyperlink>
          </w:p>
          <w:p w:rsidR="007862DF" w:rsidRDefault="007862D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  <w:p w:rsidR="007862DF" w:rsidRDefault="007862D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62DF" w:rsidRDefault="007862D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62DF" w:rsidRDefault="007862D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F4A3A" w:rsidRDefault="006F4A3A"/>
    <w:p w:rsidR="00873807" w:rsidRDefault="00873807"/>
    <w:p w:rsidR="007862DF" w:rsidRDefault="007862DF"/>
    <w:tbl>
      <w:tblPr>
        <w:tblStyle w:val="Grilledutableau"/>
        <w:tblW w:w="160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214"/>
        <w:gridCol w:w="1437"/>
        <w:gridCol w:w="2410"/>
        <w:gridCol w:w="5599"/>
        <w:gridCol w:w="5415"/>
      </w:tblGrid>
      <w:tr w:rsidR="00873807" w:rsidTr="00660C31">
        <w:tc>
          <w:tcPr>
            <w:tcW w:w="16075" w:type="dxa"/>
            <w:gridSpan w:val="5"/>
          </w:tcPr>
          <w:p w:rsidR="00873807" w:rsidRPr="00AA162C" w:rsidRDefault="00873807" w:rsidP="008738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lastRenderedPageBreak/>
              <w:tab/>
            </w:r>
            <w:r w:rsidRPr="00AA162C">
              <w:rPr>
                <w:rFonts w:ascii="Arial" w:hAnsi="Arial" w:cs="Arial"/>
                <w:b/>
                <w:sz w:val="16"/>
                <w:szCs w:val="16"/>
              </w:rPr>
              <w:t>Rentrée-évaluation diagnostique</w:t>
            </w:r>
          </w:p>
          <w:p w:rsidR="00873807" w:rsidRDefault="00873807" w:rsidP="00873807">
            <w:pPr>
              <w:tabs>
                <w:tab w:val="left" w:pos="6810"/>
              </w:tabs>
              <w:jc w:val="center"/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>18 au 25 août</w:t>
            </w:r>
          </w:p>
        </w:tc>
      </w:tr>
      <w:tr w:rsidR="00873807" w:rsidTr="00922759">
        <w:tc>
          <w:tcPr>
            <w:tcW w:w="16075" w:type="dxa"/>
            <w:gridSpan w:val="5"/>
            <w:shd w:val="clear" w:color="auto" w:fill="D9D9D9" w:themeFill="background1" w:themeFillShade="D9"/>
          </w:tcPr>
          <w:p w:rsidR="00873807" w:rsidRPr="00873807" w:rsidRDefault="00873807" w:rsidP="008738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>PARCOURS 1</w:t>
            </w:r>
          </w:p>
        </w:tc>
      </w:tr>
      <w:tr w:rsidR="00873807" w:rsidTr="009748C8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E4634" w:rsidRPr="009748C8" w:rsidRDefault="00873807" w:rsidP="009748C8">
            <w:pPr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734D43">
              <w:rPr>
                <w:rFonts w:ascii="Arial" w:hAnsi="Arial" w:cs="Arial"/>
                <w:b/>
                <w:sz w:val="20"/>
                <w:szCs w:val="14"/>
              </w:rPr>
              <w:t>29 août-22 septembre</w:t>
            </w:r>
          </w:p>
        </w:tc>
        <w:tc>
          <w:tcPr>
            <w:tcW w:w="14861" w:type="dxa"/>
            <w:gridSpan w:val="4"/>
          </w:tcPr>
          <w:p w:rsidR="00873807" w:rsidRDefault="00873807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Parcours 1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873807" w:rsidRPr="000C0BE3" w:rsidRDefault="00873807" w:rsidP="008738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Poésie pour célébrer le monde</w:t>
                  </w: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 et questionnement </w:t>
                  </w:r>
                </w:p>
              </w:tc>
              <w:tc>
                <w:tcPr>
                  <w:tcW w:w="12526" w:type="dxa"/>
                  <w:gridSpan w:val="3"/>
                </w:tcPr>
                <w:p w:rsidR="00873807" w:rsidRPr="000C0BE3" w:rsidRDefault="00873807" w:rsidP="00873807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 w:rsidRPr="000C0BE3">
                    <w:rPr>
                      <w:rFonts w:ascii="Arial" w:hAnsi="Arial" w:cs="Arial"/>
                      <w:b/>
                      <w:sz w:val="14"/>
                      <w:szCs w:val="14"/>
                    </w:rPr>
                    <w:t>Récits de création et création poétique</w:t>
                  </w: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Problématique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873807" w:rsidRPr="00ED6A3A" w:rsidRDefault="00873807" w:rsidP="00873807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  <w:t>Par quels moyens la poésie renouvelle-t-elle notre regard sur le monde ?</w:t>
                  </w:r>
                </w:p>
                <w:p w:rsidR="00873807" w:rsidRPr="0092299D" w:rsidRDefault="00873807" w:rsidP="00873807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873807" w:rsidRDefault="00873807" w:rsidP="00873807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873807" w:rsidRDefault="00873807" w:rsidP="00873807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Lecture-écriture-oral</w:t>
                  </w:r>
                </w:p>
              </w:tc>
            </w:tr>
            <w:tr w:rsidR="00873807" w:rsidTr="00131E0D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Enrichisseme</w:t>
                  </w:r>
                  <w:r w:rsidR="0010102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nt culturel+parcours artistique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et culturel</w:t>
                  </w: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873807" w:rsidRPr="00ED6A3A" w:rsidRDefault="00873807" w:rsidP="00873807">
                  <w:pPr>
                    <w:pStyle w:val="Paragraphedeliste"/>
                    <w:numPr>
                      <w:ilvl w:val="0"/>
                      <w:numId w:val="2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aborder la poésie à travers le thème du monde ;</w:t>
                  </w:r>
                </w:p>
                <w:p w:rsidR="00873807" w:rsidRPr="00ED6A3A" w:rsidRDefault="00873807" w:rsidP="00873807">
                  <w:pPr>
                    <w:pStyle w:val="Paragraphedeliste"/>
                    <w:numPr>
                      <w:ilvl w:val="0"/>
                      <w:numId w:val="2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découvrir des poèmes, en repérer les marques spécifiques (versification, images, sonorités) ;</w:t>
                  </w:r>
                </w:p>
                <w:p w:rsidR="00873807" w:rsidRPr="00ED6A3A" w:rsidRDefault="00873807" w:rsidP="00873807">
                  <w:pPr>
                    <w:pStyle w:val="Paragraphedeliste"/>
                    <w:numPr>
                      <w:ilvl w:val="0"/>
                      <w:numId w:val="2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étudier les relations entre les mots (synonymes, antonymes) et la notion de champ sémantique ;</w:t>
                  </w:r>
                </w:p>
                <w:p w:rsidR="00873807" w:rsidRPr="00ED6A3A" w:rsidRDefault="00873807" w:rsidP="00873807">
                  <w:pPr>
                    <w:pStyle w:val="Paragraphedeliste"/>
                    <w:numPr>
                      <w:ilvl w:val="0"/>
                      <w:numId w:val="2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savoir employer des comparaisons et des métaphores ;</w:t>
                  </w:r>
                </w:p>
                <w:p w:rsidR="00873807" w:rsidRPr="00ED6A3A" w:rsidRDefault="00873807" w:rsidP="00873807">
                  <w:pPr>
                    <w:pStyle w:val="Paragraphedeliste"/>
                    <w:numPr>
                      <w:ilvl w:val="0"/>
                      <w:numId w:val="2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rédiger des textes poétiques (poème à contraintes formelles et calligramme);</w:t>
                  </w:r>
                </w:p>
                <w:p w:rsidR="00873807" w:rsidRPr="000C0BE3" w:rsidRDefault="00873807" w:rsidP="00873807">
                  <w:pPr>
                    <w:pStyle w:val="Paragraphedeliste"/>
                    <w:numPr>
                      <w:ilvl w:val="0"/>
                      <w:numId w:val="2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Lire et ré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citer des poèmes de façon juste</w:t>
                  </w:r>
                </w:p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Merge w:val="restart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Compétences travaillées/</w:t>
                  </w:r>
                </w:p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73807" w:rsidRPr="000C0BE3" w:rsidRDefault="00873807" w:rsidP="0087380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Merge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873807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73807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73807" w:rsidRDefault="00873807" w:rsidP="00873807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 des échanges dans des situations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73807" w:rsidRDefault="00873807" w:rsidP="00873807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Do1-D4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  <w:r w:rsidR="009748C8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73807" w:rsidRPr="000C0BE3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 xml:space="preserve">Ecrire </w:t>
                  </w:r>
                </w:p>
                <w:p w:rsidR="00873807" w:rsidRDefault="00873807" w:rsidP="00873807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873807" w:rsidRPr="0092299D" w:rsidRDefault="00873807" w:rsidP="00873807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873807" w:rsidRPr="0092299D" w:rsidRDefault="00873807" w:rsidP="00873807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Merge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873807" w:rsidRPr="0092299D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873807" w:rsidRPr="00D538CF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873807" w:rsidRPr="00210452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873807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873807" w:rsidRPr="00210452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873807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73807" w:rsidRPr="00210452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Merge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73807" w:rsidRPr="000C0BE3" w:rsidRDefault="00873807" w:rsidP="0087380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Merge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73807" w:rsidRPr="000C0BE3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Do2-M5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mémorise, je suis attentif, je sais échanger, respecter les consignes.   </w:t>
                  </w:r>
                </w:p>
                <w:p w:rsidR="00873807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Do2-M7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j’ai su me construire des outils perso. pour mémoriser, réviser. </w:t>
                  </w:r>
                </w:p>
                <w:p w:rsidR="009230FE" w:rsidRDefault="009230FE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9230FE" w:rsidRPr="00873807" w:rsidRDefault="009230FE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Merge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73807" w:rsidRPr="000C0BE3" w:rsidRDefault="00873807" w:rsidP="00873807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5</w:t>
                  </w: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Merge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73807" w:rsidRPr="000C0BE3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Do5-Rm5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</w:t>
                  </w:r>
                  <w:r w:rsidR="009748C8"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</w:t>
                  </w:r>
                  <w:r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développe mes analyses et mes jugements  sur une œuvre. (initiation)</w:t>
                  </w:r>
                </w:p>
                <w:p w:rsidR="00873807" w:rsidRPr="000C0BE3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Do5-Rm6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873807" w:rsidRPr="000C0BE3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Do5-Rm7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0C0BE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:</w:t>
                  </w:r>
                  <w:r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m’approprie des œuvres litt</w:t>
                  </w:r>
                  <w:r w:rsidR="00131E0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éraires</w:t>
                  </w:r>
                  <w:r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873807" w:rsidRPr="000C0BE3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Do5-Rm9</w:t>
                  </w:r>
                  <w:r w:rsidRPr="000C0BE3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 je mobilise  mon imagination et ma créativité au service d’un projet personnel ou collectif. (initiation)</w:t>
                  </w:r>
                </w:p>
                <w:p w:rsidR="00873807" w:rsidRPr="00210452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873807" w:rsidTr="00131E0D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73807" w:rsidRPr="00131E0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873807" w:rsidTr="00131E0D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73807" w:rsidTr="00873807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873807" w:rsidRPr="0092299D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873807" w:rsidRPr="00873807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hAnsi="Arial" w:cs="Arial"/>
                      <w:sz w:val="14"/>
                      <w:szCs w:val="14"/>
                    </w:rPr>
                    <w:t xml:space="preserve">TEXTE 1 : 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 xml:space="preserve">« Leçon de poésie » de </w:t>
                  </w:r>
                  <w:proofErr w:type="spellStart"/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Poslaniec</w:t>
                  </w:r>
                  <w:proofErr w:type="spellEnd"/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 xml:space="preserve"> (21 siècle)</w:t>
                  </w:r>
                </w:p>
                <w:p w:rsidR="00873807" w:rsidRPr="00873807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hAnsi="Arial" w:cs="Arial"/>
                      <w:sz w:val="14"/>
                      <w:szCs w:val="14"/>
                    </w:rPr>
                    <w:t xml:space="preserve">TEXTE 2 : 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« Le temps a laissé son manteau » de Charles d’Orléans (</w:t>
                  </w:r>
                  <w:proofErr w:type="gramStart"/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15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vertAlign w:val="superscript"/>
                      <w:lang w:eastAsia="fr-FR"/>
                    </w:rPr>
                    <w:t>ème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 xml:space="preserve"> )</w:t>
                  </w:r>
                  <w:proofErr w:type="gramEnd"/>
                </w:p>
                <w:p w:rsidR="00873807" w:rsidRPr="00873807" w:rsidRDefault="00873807" w:rsidP="00873807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hAnsi="Arial" w:cs="Arial"/>
                      <w:sz w:val="14"/>
                      <w:szCs w:val="14"/>
                    </w:rPr>
                    <w:t xml:space="preserve">TEXTE 3 : 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« Hymne à la terre » de Salluste du Bartas (16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vertAlign w:val="superscript"/>
                      <w:lang w:eastAsia="fr-FR"/>
                    </w:rPr>
                    <w:t>ème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 xml:space="preserve"> siècle)  </w:t>
                  </w:r>
                </w:p>
                <w:p w:rsidR="00873807" w:rsidRPr="00C81DD2" w:rsidRDefault="00873807" w:rsidP="00873807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vertAlign w:val="superscript"/>
                      <w:lang w:eastAsia="fr-FR"/>
                    </w:rPr>
                  </w:pPr>
                  <w:r w:rsidRPr="00ED6A3A">
                    <w:rPr>
                      <w:rFonts w:ascii="Arial" w:hAnsi="Arial" w:cs="Arial"/>
                      <w:sz w:val="14"/>
                      <w:szCs w:val="14"/>
                    </w:rPr>
                    <w:t>TEXTE 4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« A Aurore » de G. Sand</w:t>
                  </w:r>
                  <w:r w:rsidR="00C81DD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 xml:space="preserve"> (</w:t>
                  </w:r>
                  <w:r w:rsidR="00C81DD2"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1</w:t>
                  </w:r>
                  <w:r w:rsidR="00C81DD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9</w:t>
                  </w:r>
                  <w:r w:rsidR="00C81DD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vertAlign w:val="superscript"/>
                      <w:lang w:eastAsia="fr-FR"/>
                    </w:rPr>
                    <w:t>e</w:t>
                  </w:r>
                  <w:r w:rsidR="00C81DD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siècle)</w:t>
                  </w:r>
                </w:p>
                <w:p w:rsidR="00873807" w:rsidRPr="00873807" w:rsidRDefault="00873807" w:rsidP="00873807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vertAlign w:val="superscript"/>
                      <w:lang w:eastAsia="fr-FR"/>
                    </w:rPr>
                  </w:pPr>
                  <w:r w:rsidRPr="00ED6A3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fr-FR"/>
                    </w:rPr>
                    <w:t>TEXTE 5 :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 xml:space="preserve"> « Ballade à la lune » </w:t>
                  </w:r>
                  <w:r w:rsidR="00C81DD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(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1</w:t>
                  </w:r>
                  <w:r w:rsidR="00C81DD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9</w:t>
                  </w:r>
                  <w:r w:rsidR="00C81DD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vertAlign w:val="superscript"/>
                      <w:lang w:eastAsia="fr-FR"/>
                    </w:rPr>
                    <w:t>e</w:t>
                  </w:r>
                  <w:r w:rsidR="00C81DD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siècle)</w:t>
                  </w:r>
                </w:p>
                <w:p w:rsidR="00873807" w:rsidRDefault="00873807" w:rsidP="00873807">
                  <w:pP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4"/>
                      <w:szCs w:val="14"/>
                      <w:lang w:eastAsia="fr-FR"/>
                    </w:rPr>
                  </w:pPr>
                  <w:r w:rsidRPr="00ED6A3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fr-FR"/>
                    </w:rPr>
                    <w:t>TEXTE 6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> : « La Nuit » de Claude Roy (20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vertAlign w:val="superscript"/>
                      <w:lang w:eastAsia="fr-FR"/>
                    </w:rPr>
                    <w:t>e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fr-FR"/>
                    </w:rPr>
                    <w:t xml:space="preserve"> siècle)</w:t>
                  </w:r>
                  <w:r w:rsidRPr="00ED6A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4"/>
                      <w:szCs w:val="14"/>
                      <w:lang w:eastAsia="fr-FR"/>
                    </w:rPr>
                    <w:t>)</w:t>
                  </w:r>
                </w:p>
                <w:p w:rsidR="00873807" w:rsidRDefault="00873807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C81DD2" w:rsidTr="00C81DD2">
              <w:trPr>
                <w:tblCellSpacing w:w="20" w:type="dxa"/>
              </w:trPr>
              <w:tc>
                <w:tcPr>
                  <w:tcW w:w="1983" w:type="dxa"/>
                  <w:vAlign w:val="center"/>
                </w:tcPr>
                <w:p w:rsidR="00C81DD2" w:rsidRPr="0092299D" w:rsidRDefault="00C81DD2" w:rsidP="00873807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C81DD2" w:rsidRDefault="00C81DD2" w:rsidP="00873807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Poèmes du Moyen Age à l’époque contemporaine</w:t>
                  </w:r>
                </w:p>
              </w:tc>
            </w:tr>
          </w:tbl>
          <w:p w:rsidR="00873807" w:rsidRDefault="00873807"/>
        </w:tc>
      </w:tr>
      <w:tr w:rsidR="00873807" w:rsidTr="00660C31">
        <w:tc>
          <w:tcPr>
            <w:tcW w:w="1214" w:type="dxa"/>
            <w:vMerge/>
            <w:shd w:val="clear" w:color="auto" w:fill="D9D9D9" w:themeFill="background1" w:themeFillShade="D9"/>
          </w:tcPr>
          <w:p w:rsidR="00873807" w:rsidRDefault="00873807"/>
        </w:tc>
        <w:tc>
          <w:tcPr>
            <w:tcW w:w="14861" w:type="dxa"/>
            <w:gridSpan w:val="4"/>
          </w:tcPr>
          <w:p w:rsidR="00873807" w:rsidRPr="00ED6A3A" w:rsidRDefault="00873807" w:rsidP="00873807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873807" w:rsidRDefault="00873807" w:rsidP="00873807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  <w:t>mettre en relation un texte et une image ;</w:t>
            </w:r>
          </w:p>
          <w:p w:rsidR="00873807" w:rsidRDefault="00873807" w:rsidP="00873807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  <w:t>mettre en relation des textes (réseaux) ;</w:t>
            </w:r>
          </w:p>
          <w:p w:rsidR="00873807" w:rsidRDefault="00873807" w:rsidP="00873807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  <w:t>sélectionner le plus important dans un texte ;</w:t>
            </w:r>
          </w:p>
          <w:p w:rsidR="00873807" w:rsidRDefault="00873807" w:rsidP="00873807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  <w:t>analyser un texte ;</w:t>
            </w:r>
          </w:p>
          <w:p w:rsidR="00873807" w:rsidRDefault="00873807" w:rsidP="00873807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  <w:t>citer un texte ;</w:t>
            </w:r>
          </w:p>
          <w:p w:rsidR="00873807" w:rsidRDefault="00873807" w:rsidP="00873807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  <w:t>lire un texte ;</w:t>
            </w:r>
          </w:p>
          <w:p w:rsidR="00873807" w:rsidRPr="009748C8" w:rsidRDefault="00873807" w:rsidP="009748C8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  <w:t>écrire un poème.</w:t>
            </w:r>
          </w:p>
        </w:tc>
      </w:tr>
      <w:tr w:rsidR="00873807" w:rsidTr="009748C8">
        <w:tc>
          <w:tcPr>
            <w:tcW w:w="1214" w:type="dxa"/>
            <w:vMerge/>
            <w:shd w:val="clear" w:color="auto" w:fill="D9D9D9" w:themeFill="background1" w:themeFillShade="D9"/>
          </w:tcPr>
          <w:p w:rsidR="00873807" w:rsidRDefault="00873807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73807" w:rsidRPr="009E4634" w:rsidRDefault="00873807" w:rsidP="00873807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 xml:space="preserve">Le vocabulaire  </w:t>
            </w:r>
          </w:p>
          <w:p w:rsidR="00873807" w:rsidRPr="00ED6A3A" w:rsidRDefault="00873807" w:rsidP="0087380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24" w:type="dxa"/>
            <w:gridSpan w:val="3"/>
          </w:tcPr>
          <w:p w:rsidR="00873807" w:rsidRPr="00873807" w:rsidRDefault="00873807" w:rsidP="00873807">
            <w:p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>-les sentiments</w:t>
            </w:r>
          </w:p>
          <w:p w:rsidR="00873807" w:rsidRPr="00873807" w:rsidRDefault="00873807" w:rsidP="00873807">
            <w:p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>-poésie</w:t>
            </w:r>
          </w:p>
          <w:p w:rsidR="00873807" w:rsidRPr="00873807" w:rsidRDefault="00873807" w:rsidP="00873807">
            <w:p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>-les sens</w:t>
            </w:r>
          </w:p>
          <w:p w:rsidR="00873807" w:rsidRDefault="00873807"/>
        </w:tc>
      </w:tr>
      <w:tr w:rsidR="00873807" w:rsidTr="009748C8">
        <w:tc>
          <w:tcPr>
            <w:tcW w:w="1214" w:type="dxa"/>
            <w:vMerge/>
            <w:shd w:val="clear" w:color="auto" w:fill="D9D9D9" w:themeFill="background1" w:themeFillShade="D9"/>
          </w:tcPr>
          <w:p w:rsidR="00873807" w:rsidRDefault="00873807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73807" w:rsidRPr="00873807" w:rsidRDefault="00873807" w:rsidP="00873807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873807" w:rsidRDefault="00873807" w:rsidP="0087380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873807" w:rsidRPr="00ED6A3A" w:rsidRDefault="00873807" w:rsidP="0087380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73807" w:rsidRPr="00873807" w:rsidRDefault="00873807" w:rsidP="0087380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>
              <w:rPr>
                <w:rFonts w:ascii="Arial" w:hAnsi="Arial" w:cs="Arial"/>
                <w:sz w:val="14"/>
                <w:szCs w:val="16"/>
              </w:rPr>
              <w:t>le langage poétique</w:t>
            </w:r>
          </w:p>
          <w:p w:rsidR="00873807" w:rsidRPr="00DC1CC0" w:rsidRDefault="00873807" w:rsidP="0087380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99" w:type="dxa"/>
          </w:tcPr>
          <w:p w:rsidR="00873807" w:rsidRPr="00873807" w:rsidRDefault="00873807" w:rsidP="00873807">
            <w:pPr>
              <w:rPr>
                <w:rFonts w:ascii="Arial" w:hAnsi="Arial" w:cs="Arial"/>
                <w:sz w:val="14"/>
                <w:szCs w:val="14"/>
              </w:rPr>
            </w:pPr>
          </w:p>
          <w:p w:rsidR="00873807" w:rsidRPr="00873807" w:rsidRDefault="00873807" w:rsidP="00131E0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>écrire des haïkus (projet de classe)</w:t>
            </w:r>
          </w:p>
          <w:p w:rsidR="00873807" w:rsidRPr="00873807" w:rsidRDefault="00873807" w:rsidP="00131E0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 xml:space="preserve">écrire un </w:t>
            </w:r>
            <w:proofErr w:type="spellStart"/>
            <w:r w:rsidRPr="00873807">
              <w:rPr>
                <w:rFonts w:ascii="Arial" w:hAnsi="Arial" w:cs="Arial"/>
                <w:sz w:val="14"/>
                <w:szCs w:val="14"/>
              </w:rPr>
              <w:t>quintil</w:t>
            </w:r>
            <w:proofErr w:type="spellEnd"/>
            <w:r w:rsidRPr="0087380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D6A01">
              <w:rPr>
                <w:rFonts w:ascii="Arial" w:hAnsi="Arial" w:cs="Arial"/>
                <w:sz w:val="14"/>
                <w:szCs w:val="14"/>
              </w:rPr>
              <w:t xml:space="preserve">à la façon de </w:t>
            </w:r>
            <w:r w:rsidRPr="00873807">
              <w:rPr>
                <w:rFonts w:ascii="Arial" w:hAnsi="Arial" w:cs="Arial"/>
                <w:sz w:val="14"/>
                <w:szCs w:val="14"/>
              </w:rPr>
              <w:t>(écriture imitative)</w:t>
            </w:r>
          </w:p>
          <w:p w:rsidR="00873807" w:rsidRPr="00873807" w:rsidRDefault="00873807" w:rsidP="00131E0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 xml:space="preserve">écrire en ayant recours à un champ lexical imposé </w:t>
            </w:r>
          </w:p>
          <w:p w:rsidR="00873807" w:rsidRDefault="00873807" w:rsidP="00131E0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>écrire un quatrain en ayant recours à des phrases simples : Sujet+GV</w:t>
            </w:r>
          </w:p>
          <w:p w:rsidR="00873807" w:rsidRPr="00873807" w:rsidRDefault="00873807" w:rsidP="00131E0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 xml:space="preserve">écrire un quatrain à la manière de Musset </w:t>
            </w:r>
          </w:p>
          <w:p w:rsidR="00873807" w:rsidRDefault="00873807" w:rsidP="00131E0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4"/>
              </w:rPr>
            </w:pPr>
            <w:r w:rsidRPr="00873807">
              <w:rPr>
                <w:rFonts w:ascii="Arial" w:hAnsi="Arial" w:cs="Arial"/>
                <w:sz w:val="14"/>
                <w:szCs w:val="14"/>
              </w:rPr>
              <w:t>se présenter en poésie avec des métaphores en commençant par « je suis »</w:t>
            </w:r>
          </w:p>
          <w:p w:rsidR="00873807" w:rsidRPr="00873807" w:rsidRDefault="00873807" w:rsidP="00873807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  <w:vAlign w:val="center"/>
          </w:tcPr>
          <w:p w:rsidR="00873807" w:rsidRPr="00873807" w:rsidRDefault="00873807" w:rsidP="00131E0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Pr="000C2AC7">
              <w:rPr>
                <w:rFonts w:ascii="Arial" w:hAnsi="Arial" w:cs="Arial"/>
                <w:i/>
                <w:sz w:val="14"/>
                <w:szCs w:val="14"/>
              </w:rPr>
              <w:t xml:space="preserve">écrire un poème ou la partie d’un poème </w:t>
            </w:r>
          </w:p>
          <w:p w:rsidR="00873807" w:rsidRPr="00873807" w:rsidRDefault="00873807" w:rsidP="00131E0D">
            <w:pPr>
              <w:rPr>
                <w:rFonts w:ascii="Arial" w:hAnsi="Arial" w:cs="Arial"/>
                <w:sz w:val="14"/>
                <w:szCs w:val="14"/>
              </w:rPr>
            </w:pPr>
          </w:p>
          <w:p w:rsidR="00873807" w:rsidRPr="000C2AC7" w:rsidRDefault="00873807" w:rsidP="00131E0D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873807" w:rsidRDefault="00873807" w:rsidP="00131E0D"/>
        </w:tc>
      </w:tr>
      <w:tr w:rsidR="00922759" w:rsidTr="009748C8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922759" w:rsidRPr="009748C8" w:rsidRDefault="0092275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748C8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922759" w:rsidRPr="00F25DBC" w:rsidRDefault="00922759" w:rsidP="009227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</w:tc>
      </w:tr>
      <w:tr w:rsidR="00922759" w:rsidTr="009748C8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922759" w:rsidRPr="009748C8" w:rsidRDefault="0092275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748C8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9748C8">
              <w:rPr>
                <w:rFonts w:ascii="Arial" w:hAnsi="Arial" w:cs="Arial"/>
                <w:b/>
                <w:sz w:val="14"/>
                <w:szCs w:val="14"/>
              </w:rPr>
              <w:t xml:space="preserve"> du parcours 1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922759" w:rsidRPr="00F25DBC" w:rsidRDefault="00922759" w:rsidP="00922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28 août</w:t>
            </w:r>
          </w:p>
          <w:p w:rsidR="00922759" w:rsidRPr="00F25DBC" w:rsidRDefault="00922759" w:rsidP="00922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Séance de </w:t>
            </w: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de culture littéraire et d’étude de la langue</w:t>
            </w:r>
          </w:p>
          <w:p w:rsidR="00922759" w:rsidRPr="00F25DBC" w:rsidRDefault="00922759" w:rsidP="009227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(1 heure)</w:t>
            </w:r>
          </w:p>
        </w:tc>
      </w:tr>
      <w:tr w:rsidR="00922759" w:rsidTr="009748C8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922759" w:rsidRPr="009748C8" w:rsidRDefault="0092275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748C8">
              <w:rPr>
                <w:rFonts w:ascii="Arial" w:hAnsi="Arial" w:cs="Arial"/>
                <w:b/>
                <w:sz w:val="14"/>
                <w:szCs w:val="14"/>
              </w:rPr>
              <w:lastRenderedPageBreak/>
              <w:t>Prérequis</w:t>
            </w:r>
            <w:proofErr w:type="spellEnd"/>
            <w:r w:rsidRPr="009748C8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922759" w:rsidRPr="00F25DBC" w:rsidRDefault="00922759" w:rsidP="00922759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F25DBC">
              <w:rPr>
                <w:rFonts w:ascii="Arial" w:hAnsi="Arial" w:cs="Arial"/>
                <w:sz w:val="14"/>
                <w:szCs w:val="14"/>
              </w:rPr>
              <w:t>les grandes époques de l’histoire</w:t>
            </w:r>
          </w:p>
          <w:p w:rsidR="00922759" w:rsidRPr="00F25DBC" w:rsidRDefault="00922759" w:rsidP="00922759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F25DBC">
              <w:rPr>
                <w:rFonts w:ascii="Arial" w:hAnsi="Arial" w:cs="Arial"/>
                <w:sz w:val="14"/>
                <w:szCs w:val="14"/>
              </w:rPr>
              <w:t>les genres littéraires</w:t>
            </w:r>
          </w:p>
          <w:p w:rsidR="001A6837" w:rsidRDefault="00922759" w:rsidP="001A6837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F25DBC">
              <w:rPr>
                <w:rFonts w:ascii="Arial" w:hAnsi="Arial" w:cs="Arial"/>
                <w:sz w:val="14"/>
                <w:szCs w:val="14"/>
              </w:rPr>
              <w:t xml:space="preserve">le genre poétique </w:t>
            </w:r>
          </w:p>
          <w:p w:rsidR="00922759" w:rsidRPr="001A6837" w:rsidRDefault="00922759" w:rsidP="001A6837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1A6837">
              <w:rPr>
                <w:rFonts w:ascii="Arial" w:hAnsi="Arial" w:cs="Arial"/>
                <w:sz w:val="14"/>
                <w:szCs w:val="14"/>
              </w:rPr>
              <w:t>notions de base en versification</w:t>
            </w:r>
          </w:p>
        </w:tc>
      </w:tr>
      <w:tr w:rsidR="00922759" w:rsidRPr="009A67C2" w:rsidTr="009748C8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922759" w:rsidRPr="009748C8" w:rsidRDefault="0092275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748C8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9748C8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922759" w:rsidRPr="00EC6F64" w:rsidRDefault="00922759" w:rsidP="00922759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C6F64">
              <w:rPr>
                <w:rFonts w:ascii="Arial" w:hAnsi="Arial" w:cs="Arial"/>
                <w:b/>
                <w:sz w:val="14"/>
                <w:szCs w:val="14"/>
                <w:lang w:val="en-US"/>
              </w:rPr>
              <w:t>S1 :</w:t>
            </w:r>
            <w:r w:rsidR="00EC6F64" w:rsidRPr="00EC6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la phrase</w:t>
            </w:r>
            <w:r w:rsidR="00EC6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</w:p>
          <w:p w:rsidR="009748C8" w:rsidRPr="00EC6F64" w:rsidRDefault="009748C8" w:rsidP="00866E8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866E8C" w:rsidRPr="00EC6F64" w:rsidRDefault="00866E8C" w:rsidP="00866E8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C6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S2 : </w:t>
            </w:r>
            <w:r w:rsidR="009A67C2">
              <w:rPr>
                <w:rFonts w:ascii="Arial" w:hAnsi="Arial" w:cs="Arial"/>
                <w:b/>
                <w:sz w:val="14"/>
                <w:szCs w:val="14"/>
                <w:lang w:val="en-US"/>
              </w:rPr>
              <w:t>/</w:t>
            </w:r>
          </w:p>
          <w:p w:rsidR="00866E8C" w:rsidRPr="00EC6F64" w:rsidRDefault="00866E8C" w:rsidP="00866E8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866E8C" w:rsidRPr="00EC6F64" w:rsidRDefault="00866E8C" w:rsidP="00866E8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C6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S3 : </w:t>
            </w:r>
            <w:r w:rsidR="009A67C2">
              <w:rPr>
                <w:rFonts w:ascii="Arial" w:hAnsi="Arial" w:cs="Arial"/>
                <w:b/>
                <w:sz w:val="14"/>
                <w:szCs w:val="14"/>
                <w:lang w:val="en-US"/>
              </w:rPr>
              <w:t>/</w:t>
            </w:r>
          </w:p>
        </w:tc>
      </w:tr>
      <w:tr w:rsidR="00922759" w:rsidTr="009748C8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922759" w:rsidRPr="009748C8" w:rsidRDefault="0092275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48C8">
              <w:rPr>
                <w:rFonts w:ascii="Arial" w:hAnsi="Arial" w:cs="Arial"/>
                <w:b/>
                <w:sz w:val="14"/>
                <w:szCs w:val="14"/>
              </w:rPr>
              <w:t>Objectifs-étude de la langue</w:t>
            </w:r>
          </w:p>
        </w:tc>
        <w:tc>
          <w:tcPr>
            <w:tcW w:w="14861" w:type="dxa"/>
            <w:gridSpan w:val="4"/>
          </w:tcPr>
          <w:p w:rsidR="00922759" w:rsidRPr="00F25DBC" w:rsidRDefault="00922759" w:rsidP="009227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S1 :</w:t>
            </w:r>
          </w:p>
          <w:p w:rsidR="00922759" w:rsidRPr="00922759" w:rsidRDefault="00866E8C" w:rsidP="009227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sujet-verbe-</w:t>
            </w:r>
            <w:r w:rsidR="00922759" w:rsidRPr="00F25DBC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proposition </w:t>
            </w:r>
          </w:p>
          <w:p w:rsidR="00922759" w:rsidRPr="00F25DBC" w:rsidRDefault="00922759" w:rsidP="009227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S2 : </w:t>
            </w:r>
          </w:p>
          <w:p w:rsidR="00922759" w:rsidRPr="00866E8C" w:rsidRDefault="00866E8C" w:rsidP="0092275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866E8C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le verbe </w:t>
            </w:r>
          </w:p>
          <w:p w:rsidR="00922759" w:rsidRPr="00F25DBC" w:rsidRDefault="00922759" w:rsidP="009227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S3 : </w:t>
            </w:r>
          </w:p>
          <w:p w:rsidR="00922759" w:rsidRPr="00866E8C" w:rsidRDefault="00866E8C" w:rsidP="0092275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866E8C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le nom et le groupe nominal </w:t>
            </w:r>
          </w:p>
          <w:p w:rsidR="00922759" w:rsidRPr="00F25DBC" w:rsidRDefault="00922759" w:rsidP="009227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1E19" w:rsidTr="00741E19">
        <w:tc>
          <w:tcPr>
            <w:tcW w:w="16075" w:type="dxa"/>
            <w:gridSpan w:val="5"/>
            <w:shd w:val="clear" w:color="auto" w:fill="D9D9D9" w:themeFill="background1" w:themeFillShade="D9"/>
          </w:tcPr>
          <w:p w:rsidR="00741E19" w:rsidRPr="00873807" w:rsidRDefault="00741E19" w:rsidP="00741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 xml:space="preserve">PARCOURS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41E19" w:rsidTr="009748C8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41E19" w:rsidRPr="009748C8" w:rsidRDefault="00741E19" w:rsidP="009748C8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Cs w:val="16"/>
              </w:rPr>
            </w:pPr>
            <w:r w:rsidRPr="00734D43">
              <w:rPr>
                <w:rFonts w:ascii="Arial" w:hAnsi="Arial" w:cs="Arial"/>
                <w:b/>
                <w:sz w:val="20"/>
                <w:szCs w:val="16"/>
              </w:rPr>
              <w:t>26 septembre au 13 octobre</w:t>
            </w:r>
          </w:p>
        </w:tc>
        <w:tc>
          <w:tcPr>
            <w:tcW w:w="14861" w:type="dxa"/>
            <w:gridSpan w:val="4"/>
          </w:tcPr>
          <w:p w:rsidR="00741E19" w:rsidRDefault="00741E19" w:rsidP="00741E19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741E19" w:rsidTr="00741E19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Parcours 2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741E19" w:rsidRPr="000C0BE3" w:rsidRDefault="00741E19" w:rsidP="00741E1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Ogres et sorcières 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 et questionnement </w:t>
                  </w:r>
                </w:p>
              </w:tc>
              <w:tc>
                <w:tcPr>
                  <w:tcW w:w="12526" w:type="dxa"/>
                  <w:gridSpan w:val="3"/>
                </w:tcPr>
                <w:p w:rsidR="00741E19" w:rsidRPr="000C0BE3" w:rsidRDefault="00741E19" w:rsidP="00741E19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Le monstre aux limites de l’humain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Problématique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741E19" w:rsidRPr="00623918" w:rsidRDefault="00741E19" w:rsidP="00741E19">
                  <w:pPr>
                    <w:textAlignment w:val="baseline"/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6"/>
                    </w:rPr>
                    <w:t xml:space="preserve">Que représente la figure du monstre dans les contes ? </w:t>
                  </w:r>
                </w:p>
                <w:p w:rsidR="00741E19" w:rsidRPr="0092299D" w:rsidRDefault="00741E19" w:rsidP="00741E19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741E19" w:rsidRDefault="00741E19" w:rsidP="00741E19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741E19" w:rsidRDefault="00741E19" w:rsidP="00741E19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741E19" w:rsidRDefault="002B6509" w:rsidP="00741E19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</w:t>
                  </w:r>
                  <w:r w:rsidR="00741E19">
                    <w:rPr>
                      <w:rFonts w:ascii="Arial" w:hAnsi="Arial" w:cs="Arial"/>
                      <w:sz w:val="14"/>
                      <w:szCs w:val="16"/>
                    </w:rPr>
                    <w:t>a formation de la personne et du citoyen (expression de sentiments et émotions+argumentation)</w:t>
                  </w:r>
                </w:p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Lecture-écriture-oral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Enrichisseme</w:t>
                  </w:r>
                  <w:r w:rsidR="0010102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nt culturel+parcours artistique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et culturel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741E19" w:rsidRDefault="00741E19" w:rsidP="00741E19">
                  <w:pPr>
                    <w:pStyle w:val="Paragraphedeliste"/>
                    <w:numPr>
                      <w:ilvl w:val="0"/>
                      <w:numId w:val="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l’histoire du conte</w:t>
                  </w:r>
                </w:p>
                <w:p w:rsidR="00C81DD2" w:rsidRDefault="00C81DD2" w:rsidP="00741E19">
                  <w:pPr>
                    <w:pStyle w:val="Paragraphedeliste"/>
                    <w:numPr>
                      <w:ilvl w:val="0"/>
                      <w:numId w:val="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 merveilleux</w:t>
                  </w:r>
                </w:p>
                <w:p w:rsidR="009748C8" w:rsidRPr="009748C8" w:rsidRDefault="002B6509" w:rsidP="009748C8">
                  <w:pPr>
                    <w:pStyle w:val="Paragraphedeliste"/>
                    <w:numPr>
                      <w:ilvl w:val="0"/>
                      <w:numId w:val="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J</w:t>
                  </w:r>
                  <w:r w:rsidR="00741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e découvre des textes dans lesquels interviennent des monstres</w:t>
                  </w:r>
                  <w:r w:rsidR="009748C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741E19" w:rsidRDefault="002B6509" w:rsidP="00741E19">
                  <w:pPr>
                    <w:pStyle w:val="Paragraphedeliste"/>
                    <w:numPr>
                      <w:ilvl w:val="0"/>
                      <w:numId w:val="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J</w:t>
                  </w:r>
                  <w:r w:rsidR="00741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e comprends le sens des émotions forte</w:t>
                  </w:r>
                  <w:r w:rsidR="009748C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s provoquées par les monstres.</w:t>
                  </w:r>
                </w:p>
                <w:p w:rsidR="00741E19" w:rsidRPr="00922759" w:rsidRDefault="002B6509" w:rsidP="00741E19">
                  <w:pPr>
                    <w:pStyle w:val="Paragraphedeliste"/>
                    <w:numPr>
                      <w:ilvl w:val="0"/>
                      <w:numId w:val="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J</w:t>
                  </w:r>
                  <w:r w:rsidR="00741E1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e m’interroge sur les différences et sur les ressemblances entre les monstres et les humains. </w:t>
                  </w:r>
                  <w:r w:rsidR="00741E19" w:rsidRPr="00E67E1C">
                    <w:rPr>
                      <w:rFonts w:ascii="Arial" w:eastAsia="Times New Roman" w:hAnsi="Arial" w:cs="Arial"/>
                      <w:b/>
                      <w:iCs/>
                      <w:sz w:val="14"/>
                      <w:szCs w:val="14"/>
                      <w:u w:val="single"/>
                      <w:lang w:eastAsia="fr-FR"/>
                    </w:rPr>
                    <w:t xml:space="preserve"> 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Compétences travaillées/</w:t>
                  </w:r>
                </w:p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741E19" w:rsidRPr="000C0BE3" w:rsidRDefault="00741E19" w:rsidP="00741E19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741E1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741E19" w:rsidRDefault="00741E19" w:rsidP="00741E19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des échanges dans des situation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741E19" w:rsidRDefault="00741E19" w:rsidP="00741E19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Do1-D4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</w:p>
                <w:p w:rsidR="00741E19" w:rsidRPr="000C0BE3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lastRenderedPageBreak/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lastRenderedPageBreak/>
                    <w:t xml:space="preserve">Ecrire </w:t>
                  </w:r>
                </w:p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741E19" w:rsidRDefault="00741E19" w:rsidP="00741E19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741E19" w:rsidRDefault="00741E19" w:rsidP="00741E19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741E19" w:rsidRPr="00131E0D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131E0D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741E19" w:rsidRPr="0092299D" w:rsidRDefault="00741E19" w:rsidP="00741E19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741E19" w:rsidRPr="0092299D" w:rsidRDefault="00741E19" w:rsidP="00741E19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741E19" w:rsidRPr="0092299D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741E19" w:rsidRPr="00D538CF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741E19" w:rsidRPr="00210452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741E1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741E19" w:rsidRPr="00210452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741E1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741E19" w:rsidRPr="000C0BE3" w:rsidRDefault="00741E19" w:rsidP="00741E19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741E19" w:rsidRPr="0092275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Do2-M5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consignes.   </w:t>
                  </w:r>
                </w:p>
                <w:p w:rsidR="00741E19" w:rsidRPr="0092275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741E19" w:rsidRPr="00922759" w:rsidRDefault="00741E19" w:rsidP="00741E19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741E19" w:rsidRPr="0092275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  <w:p w:rsidR="00741E19" w:rsidRPr="00922759" w:rsidRDefault="00741E19" w:rsidP="00741E19">
                  <w:pP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741E19" w:rsidRPr="00922759" w:rsidRDefault="00741E19" w:rsidP="00741E19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741E19" w:rsidRPr="0092275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741E19" w:rsidRPr="0092275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741E19" w:rsidRPr="0092275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</w:t>
                  </w:r>
                  <w:r w:rsidR="002B650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éraires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741E19" w:rsidRPr="0092275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Do5-Rm9</w:t>
                  </w:r>
                  <w:r w:rsidR="002B650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mobilise  mon imagination et ma créativité au service d’un projet personnel ou collectif. (initiation)</w:t>
                  </w:r>
                </w:p>
                <w:p w:rsidR="00741E19" w:rsidRPr="0092275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741E19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2299D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741E19" w:rsidRPr="006B11A5" w:rsidRDefault="00741E19" w:rsidP="00741E1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TEXTE 1 : </w:t>
                  </w:r>
                  <w:r w:rsidRPr="006B11A5">
                    <w:rPr>
                      <w:rFonts w:ascii="Arial" w:hAnsi="Arial" w:cs="Arial"/>
                      <w:sz w:val="14"/>
                      <w:szCs w:val="16"/>
                    </w:rPr>
                    <w:t xml:space="preserve">« Le Belle au bois dormant » de Charles Perrault </w:t>
                  </w:r>
                </w:p>
                <w:p w:rsidR="00741E19" w:rsidRPr="006B11A5" w:rsidRDefault="00741E19" w:rsidP="00741E1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TEXTE 2 : « </w:t>
                  </w:r>
                  <w:r w:rsidRPr="006B11A5">
                    <w:rPr>
                      <w:rFonts w:ascii="Arial" w:hAnsi="Arial" w:cs="Arial"/>
                      <w:sz w:val="14"/>
                      <w:szCs w:val="16"/>
                    </w:rPr>
                    <w:t>Jeannot et Margot » de J et W Grimm</w:t>
                  </w:r>
                </w:p>
                <w:p w:rsidR="00741E19" w:rsidRPr="006B11A5" w:rsidRDefault="00741E19" w:rsidP="00741E1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TEXTE 3 :</w:t>
                  </w:r>
                  <w:r w:rsidRPr="006B11A5">
                    <w:rPr>
                      <w:rFonts w:ascii="Arial" w:hAnsi="Arial" w:cs="Arial"/>
                      <w:sz w:val="14"/>
                      <w:szCs w:val="16"/>
                    </w:rPr>
                    <w:t xml:space="preserve"> « </w:t>
                  </w:r>
                  <w:proofErr w:type="spellStart"/>
                  <w:r w:rsidRPr="006B11A5">
                    <w:rPr>
                      <w:rFonts w:ascii="Arial" w:hAnsi="Arial" w:cs="Arial"/>
                      <w:sz w:val="14"/>
                      <w:szCs w:val="16"/>
                    </w:rPr>
                    <w:t>Vassilissa</w:t>
                  </w:r>
                  <w:proofErr w:type="spellEnd"/>
                  <w:r w:rsidRPr="006B11A5">
                    <w:rPr>
                      <w:rFonts w:ascii="Arial" w:hAnsi="Arial" w:cs="Arial"/>
                      <w:sz w:val="14"/>
                      <w:szCs w:val="16"/>
                    </w:rPr>
                    <w:t xml:space="preserve"> la très belle » d’Ernest Jaubert</w:t>
                  </w:r>
                </w:p>
                <w:p w:rsidR="00741E19" w:rsidRPr="006B11A5" w:rsidRDefault="00741E19" w:rsidP="00741E1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TEXTE 4 :</w:t>
                  </w:r>
                  <w:r w:rsidRPr="006B11A5">
                    <w:rPr>
                      <w:rFonts w:ascii="Arial" w:hAnsi="Arial" w:cs="Arial"/>
                      <w:sz w:val="14"/>
                      <w:szCs w:val="16"/>
                    </w:rPr>
                    <w:t xml:space="preserve"> « Le Chat botté » de Charles Perrault </w:t>
                  </w:r>
                </w:p>
                <w:p w:rsidR="00741E19" w:rsidRPr="006B11A5" w:rsidRDefault="00741E19" w:rsidP="00741E1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TEXTE 5 :</w:t>
                  </w:r>
                  <w:r w:rsidRPr="006B11A5">
                    <w:rPr>
                      <w:rFonts w:ascii="Arial" w:hAnsi="Arial" w:cs="Arial"/>
                      <w:sz w:val="14"/>
                      <w:szCs w:val="16"/>
                    </w:rPr>
                    <w:t xml:space="preserve"> « Le Petit Poucet » de Charles Perrault</w:t>
                  </w:r>
                </w:p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TEXTE 6 :</w:t>
                  </w:r>
                  <w:r w:rsidRPr="006B11A5">
                    <w:rPr>
                      <w:rFonts w:ascii="Arial" w:hAnsi="Arial" w:cs="Arial"/>
                      <w:sz w:val="14"/>
                      <w:szCs w:val="16"/>
                    </w:rPr>
                    <w:t xml:space="preserve"> « La Barbe bleue » de Charles Perrault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</w:t>
                  </w:r>
                </w:p>
              </w:tc>
            </w:tr>
            <w:tr w:rsidR="00C81DD2" w:rsidTr="009748C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C81DD2" w:rsidRPr="0092299D" w:rsidRDefault="00C81DD2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C81DD2" w:rsidRDefault="00C81DD2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Les contes traditionnels européens </w:t>
                  </w:r>
                </w:p>
              </w:tc>
            </w:tr>
          </w:tbl>
          <w:p w:rsidR="00741E19" w:rsidRDefault="00741E19" w:rsidP="00741E19"/>
        </w:tc>
      </w:tr>
      <w:tr w:rsidR="00741E19" w:rsidTr="00C81DD2">
        <w:tc>
          <w:tcPr>
            <w:tcW w:w="1214" w:type="dxa"/>
            <w:vMerge/>
            <w:shd w:val="clear" w:color="auto" w:fill="D9D9D9" w:themeFill="background1" w:themeFillShade="D9"/>
          </w:tcPr>
          <w:p w:rsidR="00741E19" w:rsidRDefault="00741E19" w:rsidP="00741E19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741E19" w:rsidRDefault="00741E19" w:rsidP="00741E19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741E19" w:rsidRPr="00ED6A3A" w:rsidRDefault="00741E19" w:rsidP="00741E19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</w:p>
          <w:p w:rsidR="00F351A0" w:rsidRDefault="00F351A0" w:rsidP="00F351A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Do2-M2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 je gère les étapes d’une production.  </w:t>
            </w:r>
          </w:p>
          <w:p w:rsidR="00F351A0" w:rsidRDefault="00F351A0" w:rsidP="00F351A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Do1-E1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: j’écris pour raconter, décrire, expliquer </w:t>
            </w:r>
          </w:p>
          <w:p w:rsidR="00F351A0" w:rsidRDefault="00F351A0" w:rsidP="00F351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Do1-OL6 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j’utilise les principales règles grammaticales et orthographiques dans mes écrits</w:t>
            </w:r>
          </w:p>
          <w:p w:rsidR="00741E19" w:rsidRDefault="00F351A0" w:rsidP="00F351A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Do1-L2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 je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comprends un texte littéraire et je l’interprète.</w:t>
            </w:r>
          </w:p>
        </w:tc>
      </w:tr>
      <w:tr w:rsidR="00741E19" w:rsidTr="009748C8">
        <w:tc>
          <w:tcPr>
            <w:tcW w:w="1214" w:type="dxa"/>
            <w:vMerge/>
            <w:shd w:val="clear" w:color="auto" w:fill="D9D9D9" w:themeFill="background1" w:themeFillShade="D9"/>
          </w:tcPr>
          <w:p w:rsidR="00741E19" w:rsidRDefault="00741E19" w:rsidP="00741E19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41E19" w:rsidRPr="009E4634" w:rsidRDefault="00741E19" w:rsidP="00741E19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 xml:space="preserve">Le vocabulaire  </w:t>
            </w:r>
          </w:p>
          <w:p w:rsidR="00741E19" w:rsidRPr="00ED6A3A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24" w:type="dxa"/>
            <w:gridSpan w:val="3"/>
          </w:tcPr>
          <w:p w:rsidR="00741E19" w:rsidRPr="00131E0D" w:rsidRDefault="00741E19" w:rsidP="00741E19">
            <w:r w:rsidRPr="00131E0D">
              <w:rPr>
                <w:rFonts w:ascii="Arial" w:hAnsi="Arial" w:cs="Arial"/>
                <w:sz w:val="14"/>
                <w:szCs w:val="16"/>
              </w:rPr>
              <w:t>Qualités et défauts</w:t>
            </w:r>
            <w:r w:rsidRPr="00131E0D">
              <w:t xml:space="preserve"> </w:t>
            </w:r>
          </w:p>
        </w:tc>
      </w:tr>
      <w:tr w:rsidR="00741E19" w:rsidTr="009748C8">
        <w:tc>
          <w:tcPr>
            <w:tcW w:w="1214" w:type="dxa"/>
            <w:vMerge/>
            <w:shd w:val="clear" w:color="auto" w:fill="D9D9D9" w:themeFill="background1" w:themeFillShade="D9"/>
          </w:tcPr>
          <w:p w:rsidR="00741E19" w:rsidRDefault="00741E19" w:rsidP="00741E19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41E19" w:rsidRPr="00873807" w:rsidRDefault="00741E19" w:rsidP="00741E19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741E19" w:rsidRDefault="00741E19" w:rsidP="00741E1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741E19" w:rsidRPr="00ED6A3A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41E19" w:rsidRPr="00131E0D" w:rsidRDefault="00741E19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>
              <w:rPr>
                <w:rFonts w:ascii="Arial" w:hAnsi="Arial" w:cs="Arial"/>
                <w:sz w:val="14"/>
                <w:szCs w:val="16"/>
              </w:rPr>
              <w:t xml:space="preserve">enchaîner les actions </w:t>
            </w:r>
          </w:p>
          <w:p w:rsidR="00741E19" w:rsidRPr="00DC1CC0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99" w:type="dxa"/>
          </w:tcPr>
          <w:p w:rsidR="00741E19" w:rsidRPr="00873807" w:rsidRDefault="00741E19" w:rsidP="009748C8">
            <w:pPr>
              <w:rPr>
                <w:rFonts w:ascii="Arial" w:hAnsi="Arial" w:cs="Arial"/>
                <w:sz w:val="14"/>
                <w:szCs w:val="14"/>
              </w:rPr>
            </w:pPr>
          </w:p>
          <w:p w:rsidR="00741E19" w:rsidRPr="009748C8" w:rsidRDefault="00741E19" w:rsidP="009748C8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i/>
                <w:sz w:val="14"/>
                <w:szCs w:val="16"/>
              </w:rPr>
            </w:pPr>
            <w:r w:rsidRPr="00A967FD">
              <w:rPr>
                <w:rFonts w:ascii="Arial" w:hAnsi="Arial" w:cs="Arial"/>
                <w:i/>
                <w:sz w:val="14"/>
                <w:szCs w:val="16"/>
              </w:rPr>
              <w:t>écrire l’arrivée d’un héros dans un endroit mystérieux</w:t>
            </w:r>
          </w:p>
          <w:p w:rsidR="00741E19" w:rsidRPr="009748C8" w:rsidRDefault="00741E19" w:rsidP="009748C8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i/>
                <w:sz w:val="14"/>
                <w:szCs w:val="16"/>
              </w:rPr>
            </w:pPr>
            <w:r w:rsidRPr="00A967FD">
              <w:rPr>
                <w:rFonts w:ascii="Arial" w:hAnsi="Arial" w:cs="Arial"/>
                <w:i/>
                <w:sz w:val="14"/>
                <w:szCs w:val="16"/>
              </w:rPr>
              <w:t>décrire la maison d’une sorcière</w:t>
            </w:r>
          </w:p>
          <w:p w:rsidR="00741E19" w:rsidRPr="00A967FD" w:rsidRDefault="00A967FD" w:rsidP="009748C8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i</w:t>
            </w:r>
            <w:r w:rsidR="00741E19" w:rsidRPr="00A967FD">
              <w:rPr>
                <w:rFonts w:ascii="Arial" w:hAnsi="Arial" w:cs="Arial"/>
                <w:i/>
                <w:sz w:val="14"/>
                <w:szCs w:val="16"/>
              </w:rPr>
              <w:t>maginer la suite d’un conte russe</w:t>
            </w:r>
            <w:r w:rsidR="00741E19" w:rsidRPr="00A967F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741E19" w:rsidRPr="00873807" w:rsidRDefault="00741E19" w:rsidP="00741E19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</w:tcPr>
          <w:p w:rsidR="00741E19" w:rsidRPr="00873807" w:rsidRDefault="00741E19" w:rsidP="00741E19">
            <w:pPr>
              <w:rPr>
                <w:rFonts w:ascii="Arial" w:hAnsi="Arial" w:cs="Arial"/>
                <w:sz w:val="14"/>
                <w:szCs w:val="14"/>
              </w:rPr>
            </w:pPr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Pr="00C57855">
              <w:rPr>
                <w:rFonts w:ascii="Arial" w:hAnsi="Arial" w:cs="Arial"/>
                <w:i/>
                <w:sz w:val="14"/>
                <w:szCs w:val="16"/>
              </w:rPr>
              <w:t>raconter une rencontre avec un monstre</w:t>
            </w:r>
            <w:r w:rsidRPr="0087380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41E19" w:rsidRPr="000C2AC7" w:rsidRDefault="00741E19" w:rsidP="00741E1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741E19" w:rsidRDefault="00741E19" w:rsidP="00741E19"/>
        </w:tc>
      </w:tr>
      <w:tr w:rsidR="00741E19" w:rsidTr="009748C8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741E19" w:rsidRPr="00922759" w:rsidRDefault="00741E1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lastRenderedPageBreak/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741E19" w:rsidRPr="00F25DBC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</w:tc>
      </w:tr>
      <w:tr w:rsidR="00741E19" w:rsidTr="009748C8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741E19" w:rsidRPr="00F25DBC" w:rsidRDefault="000A41BB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2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741E19" w:rsidRPr="00623918" w:rsidRDefault="00741E19" w:rsidP="00741E1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>25 septembre</w:t>
            </w:r>
          </w:p>
          <w:p w:rsidR="00741E19" w:rsidRPr="00623918" w:rsidRDefault="00741E19" w:rsidP="00741E1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623918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 de culture littéraire et d’étude de la langue</w:t>
            </w:r>
          </w:p>
          <w:p w:rsidR="00741E19" w:rsidRPr="00F25DBC" w:rsidRDefault="00741E19" w:rsidP="00741E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>(1 heure)</w:t>
            </w:r>
          </w:p>
        </w:tc>
      </w:tr>
      <w:tr w:rsidR="00741E19" w:rsidTr="009748C8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741E19" w:rsidRPr="00F25DBC" w:rsidRDefault="00741E1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741E19" w:rsidRDefault="003C71A0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*le genre du récit </w:t>
            </w:r>
          </w:p>
          <w:p w:rsidR="003C71A0" w:rsidRDefault="003C71A0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*le merveilleux/l’étrange étudié en cyclé 3 (récit-conte-fable-bd)</w:t>
            </w:r>
          </w:p>
          <w:p w:rsidR="003C71A0" w:rsidRDefault="003C71A0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*la figure du héros ? Qualités ? Valeurs ? </w:t>
            </w:r>
          </w:p>
          <w:p w:rsidR="008F40CC" w:rsidRDefault="003C71A0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*Charles Perrault+les frères Grimm</w:t>
            </w:r>
          </w:p>
          <w:p w:rsidR="003C71A0" w:rsidRPr="00F25DBC" w:rsidRDefault="003C71A0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1E19" w:rsidRPr="003C71A0" w:rsidTr="009748C8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741E19" w:rsidRPr="00F25DBC" w:rsidRDefault="00741E1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741E19" w:rsidRPr="003C71A0" w:rsidRDefault="003C71A0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C71A0">
              <w:rPr>
                <w:rFonts w:ascii="Arial" w:hAnsi="Arial" w:cs="Arial"/>
                <w:b/>
                <w:sz w:val="14"/>
                <w:szCs w:val="16"/>
              </w:rPr>
              <w:t>S4 : repérer le sujet 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t le verbe </w:t>
            </w:r>
          </w:p>
          <w:p w:rsidR="00741E19" w:rsidRPr="009A67C2" w:rsidRDefault="00741E19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9A67C2">
              <w:rPr>
                <w:rFonts w:ascii="Arial" w:hAnsi="Arial" w:cs="Arial"/>
                <w:b/>
                <w:sz w:val="14"/>
                <w:szCs w:val="16"/>
              </w:rPr>
              <w:t>S5 :</w:t>
            </w:r>
            <w:r w:rsidR="003C71A0" w:rsidRPr="009A67C2">
              <w:rPr>
                <w:rFonts w:ascii="Arial" w:hAnsi="Arial" w:cs="Arial"/>
                <w:b/>
                <w:sz w:val="14"/>
                <w:szCs w:val="16"/>
              </w:rPr>
              <w:t xml:space="preserve"> le temps verbal </w:t>
            </w:r>
          </w:p>
          <w:p w:rsidR="008F40CC" w:rsidRPr="009A67C2" w:rsidRDefault="008F40CC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9A67C2">
              <w:rPr>
                <w:rFonts w:ascii="Arial" w:hAnsi="Arial" w:cs="Arial"/>
                <w:b/>
                <w:sz w:val="14"/>
                <w:szCs w:val="16"/>
              </w:rPr>
              <w:t xml:space="preserve">S6 : repérer une phrase </w:t>
            </w:r>
          </w:p>
          <w:p w:rsidR="00741E19" w:rsidRPr="009A67C2" w:rsidRDefault="00741E19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41E19" w:rsidRPr="009A67C2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41E19" w:rsidRPr="009A67C2" w:rsidRDefault="00741E19" w:rsidP="00741E19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1E19" w:rsidTr="009748C8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741E19" w:rsidRPr="00F25DBC" w:rsidRDefault="00741E19" w:rsidP="009748C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Objectifs-étude de la langue</w:t>
            </w:r>
          </w:p>
        </w:tc>
        <w:tc>
          <w:tcPr>
            <w:tcW w:w="14861" w:type="dxa"/>
            <w:gridSpan w:val="4"/>
          </w:tcPr>
          <w:p w:rsidR="00741E19" w:rsidRPr="00623918" w:rsidRDefault="00741E19" w:rsidP="00C81DD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S4 : </w:t>
            </w:r>
          </w:p>
          <w:p w:rsidR="002563CD" w:rsidRPr="002563CD" w:rsidRDefault="002563CD" w:rsidP="00C81DD2">
            <w:pPr>
              <w:pStyle w:val="Paragraphedeliste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  <w:r w:rsidRPr="002563CD"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>l’accord du verbe avec le sujet : marques régulières de la personne</w:t>
            </w:r>
          </w:p>
          <w:p w:rsidR="00741E19" w:rsidRPr="002563CD" w:rsidRDefault="00741E19" w:rsidP="002563CD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2563CD">
              <w:rPr>
                <w:rFonts w:ascii="Arial" w:hAnsi="Arial" w:cs="Arial"/>
                <w:b/>
                <w:sz w:val="14"/>
                <w:szCs w:val="16"/>
              </w:rPr>
              <w:t xml:space="preserve">S5 : </w:t>
            </w:r>
          </w:p>
          <w:p w:rsidR="00741E19" w:rsidRPr="002563CD" w:rsidRDefault="002563CD" w:rsidP="00C81DD2">
            <w:pPr>
              <w:pStyle w:val="Paragraphedeliste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color w:val="F034BF"/>
                <w:sz w:val="14"/>
                <w:szCs w:val="16"/>
              </w:rPr>
            </w:pPr>
            <w:r w:rsidRPr="002563CD">
              <w:rPr>
                <w:rFonts w:ascii="Arial" w:hAnsi="Arial" w:cs="Arial"/>
                <w:b/>
                <w:color w:val="F034BF"/>
                <w:sz w:val="14"/>
                <w:szCs w:val="16"/>
              </w:rPr>
              <w:t xml:space="preserve">temps simples et temps composés </w:t>
            </w:r>
          </w:p>
          <w:p w:rsidR="00741E19" w:rsidRPr="00623918" w:rsidRDefault="00741E19" w:rsidP="00C81DD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S6 : </w:t>
            </w:r>
          </w:p>
          <w:p w:rsidR="00741E19" w:rsidRPr="002563CD" w:rsidRDefault="002563CD" w:rsidP="00C81DD2">
            <w:pPr>
              <w:pStyle w:val="Paragraphedeliste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2563CD"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la phrase et sa ponctuation </w:t>
            </w:r>
          </w:p>
          <w:p w:rsidR="00741E19" w:rsidRPr="002563CD" w:rsidRDefault="00741E19" w:rsidP="002563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63C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741E19" w:rsidTr="00741E19">
        <w:tc>
          <w:tcPr>
            <w:tcW w:w="16075" w:type="dxa"/>
            <w:gridSpan w:val="5"/>
            <w:shd w:val="clear" w:color="auto" w:fill="D9D9D9" w:themeFill="background1" w:themeFillShade="D9"/>
          </w:tcPr>
          <w:p w:rsidR="00741E19" w:rsidRPr="009748C8" w:rsidRDefault="00741E19" w:rsidP="00741E1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820D2">
              <w:rPr>
                <w:rFonts w:ascii="Arial" w:hAnsi="Arial" w:cs="Arial"/>
                <w:b/>
                <w:sz w:val="16"/>
                <w:szCs w:val="16"/>
              </w:rPr>
              <w:t>PARCOURS 3</w:t>
            </w:r>
          </w:p>
        </w:tc>
      </w:tr>
      <w:tr w:rsidR="00741E19" w:rsidTr="009748C8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41E19" w:rsidRPr="009748C8" w:rsidRDefault="00741E19" w:rsidP="009748C8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34D43">
              <w:rPr>
                <w:rFonts w:ascii="Arial" w:hAnsi="Arial" w:cs="Arial"/>
                <w:b/>
                <w:sz w:val="20"/>
                <w:szCs w:val="16"/>
              </w:rPr>
              <w:t>31 octobre au 24 novembre</w:t>
            </w:r>
          </w:p>
        </w:tc>
        <w:tc>
          <w:tcPr>
            <w:tcW w:w="14861" w:type="dxa"/>
            <w:gridSpan w:val="4"/>
          </w:tcPr>
          <w:p w:rsidR="00741E19" w:rsidRPr="009748C8" w:rsidRDefault="00741E19" w:rsidP="00741E19">
            <w:pPr>
              <w:rPr>
                <w:sz w:val="14"/>
                <w:szCs w:val="16"/>
              </w:rPr>
            </w:pPr>
          </w:p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741E19" w:rsidRPr="009748C8" w:rsidTr="00741E19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Parcours 3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741E19" w:rsidRPr="009748C8" w:rsidRDefault="00741E19" w:rsidP="00741E19">
                  <w:pPr>
                    <w:tabs>
                      <w:tab w:val="left" w:pos="5505"/>
                      <w:tab w:val="center" w:pos="614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b/>
                      <w:sz w:val="14"/>
                      <w:szCs w:val="16"/>
                    </w:rPr>
                    <w:t>Belles et Bêtes du livre à l’écran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 Entrée et questionnement </w:t>
                  </w:r>
                </w:p>
              </w:tc>
              <w:tc>
                <w:tcPr>
                  <w:tcW w:w="12526" w:type="dxa"/>
                  <w:gridSpan w:val="3"/>
                </w:tcPr>
                <w:p w:rsidR="00741E19" w:rsidRPr="009748C8" w:rsidRDefault="00741E19" w:rsidP="00741E19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b/>
                      <w:sz w:val="14"/>
                      <w:szCs w:val="16"/>
                    </w:rPr>
                    <w:t>Le monstre aux limites de l’humain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Problématique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A967FD" w:rsidRPr="009748C8" w:rsidRDefault="00A967FD" w:rsidP="00A967FD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 xml:space="preserve">Qu’est-ce qu’adapter une œuvre ? </w:t>
                  </w:r>
                </w:p>
                <w:p w:rsidR="00741E19" w:rsidRPr="009748C8" w:rsidRDefault="00741E19" w:rsidP="00741E19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741E19" w:rsidRPr="009748C8" w:rsidRDefault="00741E19" w:rsidP="00741E19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741E19" w:rsidRPr="009748C8" w:rsidRDefault="002B6509" w:rsidP="00741E19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</w:t>
                  </w:r>
                  <w:r w:rsidR="00741E19" w:rsidRPr="009748C8">
                    <w:rPr>
                      <w:rFonts w:ascii="Arial" w:hAnsi="Arial" w:cs="Arial"/>
                      <w:sz w:val="14"/>
                      <w:szCs w:val="16"/>
                    </w:rPr>
                    <w:t>a formation de la personne et du citoyen (expression de sentiments et émotions+argumentation)</w:t>
                  </w:r>
                </w:p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Lecture-écriture-oral-lecture de l’image mobile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Enrichisseme</w:t>
                  </w:r>
                  <w:r w:rsidR="00101021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nt culturel+parcours artistique</w:t>
                  </w:r>
                  <w:r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 xml:space="preserve"> et culturel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BD21EC" w:rsidRPr="009748C8" w:rsidRDefault="00BD21EC" w:rsidP="00BD21EC">
                  <w:pPr>
                    <w:pStyle w:val="Paragraphedeliste"/>
                    <w:numPr>
                      <w:ilvl w:val="0"/>
                      <w:numId w:val="1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la diffusion des récits populaires : de l’oral à l’écrit/du théâtre au cinéma</w:t>
                  </w:r>
                </w:p>
                <w:p w:rsidR="00741E19" w:rsidRPr="009748C8" w:rsidRDefault="000206FB" w:rsidP="00BD21EC">
                  <w:pPr>
                    <w:pStyle w:val="Paragraphedeliste"/>
                    <w:numPr>
                      <w:ilvl w:val="0"/>
                      <w:numId w:val="1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J</w:t>
                  </w:r>
                  <w:r w:rsidR="00741E19"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e découvre des textes dans lesqu</w:t>
                  </w:r>
                  <w:r w:rsidR="009748C8"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els interviennent des monstres.</w:t>
                  </w:r>
                </w:p>
                <w:p w:rsidR="00741E19" w:rsidRPr="009748C8" w:rsidRDefault="000206FB" w:rsidP="00BD21EC">
                  <w:pPr>
                    <w:pStyle w:val="Paragraphedeliste"/>
                    <w:numPr>
                      <w:ilvl w:val="0"/>
                      <w:numId w:val="1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lastRenderedPageBreak/>
                    <w:t>J</w:t>
                  </w:r>
                  <w:r w:rsidR="00741E19"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e comprends le sens des émotions forte</w:t>
                  </w:r>
                  <w:r w:rsidR="009748C8"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s provoquées par les monstres.</w:t>
                  </w:r>
                </w:p>
                <w:p w:rsidR="00741E19" w:rsidRPr="009230FE" w:rsidRDefault="000206FB" w:rsidP="00BD21EC">
                  <w:pPr>
                    <w:pStyle w:val="Paragraphedeliste"/>
                    <w:numPr>
                      <w:ilvl w:val="0"/>
                      <w:numId w:val="1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J</w:t>
                  </w:r>
                  <w:r w:rsidR="00741E19"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 xml:space="preserve">e m’interroge sur les différences et sur les ressemblances entre les monstres et les humains. </w:t>
                  </w:r>
                  <w:r w:rsidR="00741E19" w:rsidRPr="009748C8">
                    <w:rPr>
                      <w:rFonts w:ascii="Arial" w:eastAsia="Times New Roman" w:hAnsi="Arial" w:cs="Arial"/>
                      <w:b/>
                      <w:iCs/>
                      <w:sz w:val="14"/>
                      <w:szCs w:val="16"/>
                      <w:u w:val="single"/>
                      <w:lang w:eastAsia="fr-FR"/>
                    </w:rPr>
                    <w:t xml:space="preserve"> </w:t>
                  </w:r>
                </w:p>
                <w:p w:rsidR="009230FE" w:rsidRDefault="009230FE" w:rsidP="009230FE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  <w:p w:rsidR="009230FE" w:rsidRDefault="009230FE" w:rsidP="009230FE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  <w:p w:rsidR="009230FE" w:rsidRDefault="009230FE" w:rsidP="009230FE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  <w:p w:rsidR="009230FE" w:rsidRPr="009230FE" w:rsidRDefault="009230FE" w:rsidP="009230FE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  <w:p w:rsidR="009502B0" w:rsidRPr="009502B0" w:rsidRDefault="009502B0" w:rsidP="009502B0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lastRenderedPageBreak/>
                    <w:t>Compétences travaillées/</w:t>
                  </w:r>
                </w:p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741E19" w:rsidRPr="009748C8" w:rsidRDefault="00741E19" w:rsidP="00741E19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1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BD21EC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Do1-D1 :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parle, je communique à l’oral.</w:t>
                  </w:r>
                </w:p>
                <w:p w:rsidR="00741E19" w:rsidRPr="009748C8" w:rsidRDefault="00741E19" w:rsidP="00741E19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Do1-D3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participe à des échanges dans des situations diversifiées.</w:t>
                  </w:r>
                </w:p>
                <w:p w:rsidR="00741E19" w:rsidRPr="009748C8" w:rsidRDefault="00741E19" w:rsidP="00741E19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Do1-D4</w:t>
                  </w:r>
                  <w:r w:rsidR="000206FB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comprends et je m’exprime en utilisant les langages des arts et du corps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Do1-D5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  <w:t xml:space="preserve">Ecrire </w:t>
                  </w:r>
                </w:p>
                <w:p w:rsidR="00741E19" w:rsidRPr="009748C8" w:rsidRDefault="00741E19" w:rsidP="00741E19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Do1-E1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j’écris pour raconter, décrire, expliquer.</w:t>
                  </w:r>
                </w:p>
                <w:p w:rsidR="00741E19" w:rsidRPr="009748C8" w:rsidRDefault="00741E19" w:rsidP="00741E19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Do-E2: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741E19" w:rsidRPr="009748C8" w:rsidRDefault="00741E19" w:rsidP="00741E19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  <w:p w:rsidR="00741E19" w:rsidRPr="009748C8" w:rsidRDefault="00741E19" w:rsidP="00741E19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</w:t>
                  </w:r>
                </w:p>
                <w:p w:rsidR="00741E19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</w:p>
                <w:p w:rsidR="00DF4832" w:rsidRDefault="00DF4832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</w:p>
                <w:p w:rsidR="00DF4832" w:rsidRDefault="00DF4832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</w:p>
                <w:p w:rsidR="00DF4832" w:rsidRDefault="00DF4832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</w:p>
                <w:p w:rsidR="00DF4832" w:rsidRPr="009748C8" w:rsidRDefault="00DF4832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  <w:t>Lire 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Do1-L2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: je comprends un texte littéraire et je l’interprète.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Do1-L1: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Do1-E5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Do1-E6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741E19" w:rsidRPr="009748C8" w:rsidRDefault="00741E19" w:rsidP="00741E19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2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Do2-M5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consignes.   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741E19" w:rsidRPr="009748C8" w:rsidRDefault="00741E19" w:rsidP="00741E19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BD21EC" w:rsidRPr="002B6509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741E19" w:rsidRPr="009748C8" w:rsidRDefault="00741E19" w:rsidP="00741E19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741E19" w:rsidRPr="009748C8" w:rsidTr="009502B0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741E19" w:rsidRPr="009748C8" w:rsidRDefault="00741E19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Do5-Rm7: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littéraires et artistiques. (patrimoine national/mondial+contemporain) (initiation)</w:t>
                  </w:r>
                </w:p>
                <w:p w:rsidR="00BD21EC" w:rsidRPr="009748C8" w:rsidRDefault="00BD21EC" w:rsidP="00741E19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Do5-Rm1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fréquenter des œuvres littéraires, théâtrales et cinématographiques afin de me construire une culture, de former mon jugement esthétique, d’enrichir mon rapport au monde. </w:t>
                  </w:r>
                </w:p>
                <w:p w:rsidR="00741E19" w:rsidRPr="009748C8" w:rsidRDefault="00BD21EC" w:rsidP="00BD21EC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</w:t>
                  </w:r>
                  <w:r w:rsidRPr="009748C8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9748C8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Rm3:</w:t>
                  </w:r>
                  <w:r w:rsidRPr="009748C8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j’ai des connaissances sur les expressions artistiques, les œuvres, les sensibilités esthétiques et les pratiques culturelles de différentes sociétés. (initiation)</w:t>
                  </w:r>
                </w:p>
              </w:tc>
            </w:tr>
            <w:tr w:rsidR="00741E19" w:rsidRPr="009748C8" w:rsidTr="002B6509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  <w:t>Tâche complexe/travail de groupe</w:t>
                  </w:r>
                </w:p>
              </w:tc>
            </w:tr>
            <w:tr w:rsidR="00741E19" w:rsidRPr="009748C8" w:rsidTr="002B6509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741E19" w:rsidRPr="009748C8" w:rsidTr="002B6509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741E19" w:rsidRPr="009748C8" w:rsidRDefault="00741E19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C81DD2" w:rsidRPr="009748C8" w:rsidRDefault="00C81DD2" w:rsidP="00C81DD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TEXTE 1 : extraits de </w:t>
                  </w:r>
                  <w:r w:rsidRPr="009748C8">
                    <w:rPr>
                      <w:rFonts w:ascii="Arial" w:hAnsi="Arial" w:cs="Arial"/>
                      <w:i/>
                      <w:sz w:val="14"/>
                      <w:szCs w:val="16"/>
                    </w:rPr>
                    <w:t>La Belle et la Bête</w:t>
                  </w: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 de Mme Leprince de Beaumont</w:t>
                  </w:r>
                </w:p>
                <w:p w:rsidR="00C81DD2" w:rsidRPr="009748C8" w:rsidRDefault="00C81DD2" w:rsidP="00C81DD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TEXET 2 : </w:t>
                  </w:r>
                  <w:r w:rsidRPr="009748C8">
                    <w:rPr>
                      <w:rFonts w:ascii="Arial" w:hAnsi="Arial" w:cs="Arial"/>
                      <w:i/>
                      <w:sz w:val="14"/>
                      <w:szCs w:val="16"/>
                    </w:rPr>
                    <w:t xml:space="preserve">Le Lai de </w:t>
                  </w:r>
                  <w:proofErr w:type="spellStart"/>
                  <w:r w:rsidRPr="009748C8">
                    <w:rPr>
                      <w:rFonts w:ascii="Arial" w:hAnsi="Arial" w:cs="Arial"/>
                      <w:i/>
                      <w:sz w:val="14"/>
                      <w:szCs w:val="16"/>
                    </w:rPr>
                    <w:t>Mélion</w:t>
                  </w:r>
                  <w:proofErr w:type="spellEnd"/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</w:p>
                <w:p w:rsidR="00C81DD2" w:rsidRPr="009748C8" w:rsidRDefault="00A967FD" w:rsidP="00C81DD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noProof/>
                      <w:sz w:val="14"/>
                      <w:szCs w:val="16"/>
                      <w:lang w:eastAsia="fr-F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12065</wp:posOffset>
                        </wp:positionV>
                        <wp:extent cx="304800" cy="304800"/>
                        <wp:effectExtent l="19050" t="0" r="0" b="0"/>
                        <wp:wrapNone/>
                        <wp:docPr id="1" name="Image 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  </w:t>
                  </w:r>
                </w:p>
                <w:p w:rsidR="00C81DD2" w:rsidRPr="009748C8" w:rsidRDefault="00A967FD" w:rsidP="00C81D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             </w:t>
                  </w:r>
                  <w:r w:rsidR="00C81DD2" w:rsidRPr="009748C8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Films</w:t>
                  </w:r>
                  <w:r w:rsidR="00C81DD2" w:rsidRPr="009748C8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 : </w:t>
                  </w:r>
                </w:p>
                <w:p w:rsidR="00A967FD" w:rsidRPr="009748C8" w:rsidRDefault="00A967FD" w:rsidP="00C81DD2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  <w:p w:rsidR="00C81DD2" w:rsidRPr="009748C8" w:rsidRDefault="00C81DD2" w:rsidP="00C81DD2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i/>
                      <w:sz w:val="14"/>
                      <w:szCs w:val="16"/>
                    </w:rPr>
                    <w:t>La Belle et la Bête</w:t>
                  </w: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 de Cocteau</w:t>
                  </w:r>
                </w:p>
                <w:p w:rsidR="00741E19" w:rsidRPr="009748C8" w:rsidRDefault="00C81DD2" w:rsidP="00BD21EC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« Le Loup-garou », </w:t>
                  </w:r>
                  <w:r w:rsidRPr="009748C8">
                    <w:rPr>
                      <w:rFonts w:ascii="Arial" w:hAnsi="Arial" w:cs="Arial"/>
                      <w:i/>
                      <w:sz w:val="14"/>
                      <w:szCs w:val="16"/>
                    </w:rPr>
                    <w:t>Les Contes de la nuit</w:t>
                  </w: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, de Michel Ocelot </w:t>
                  </w:r>
                </w:p>
              </w:tc>
            </w:tr>
            <w:tr w:rsidR="00A967FD" w:rsidRPr="009748C8" w:rsidTr="002B6509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967FD" w:rsidRPr="009748C8" w:rsidRDefault="00A967FD" w:rsidP="00741E19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lastRenderedPageBreak/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A967FD" w:rsidRPr="009748C8" w:rsidRDefault="00A967FD" w:rsidP="00741E19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fr-FR"/>
                    </w:rPr>
                  </w:pP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>Culture cinématographique</w:t>
                  </w:r>
                  <w:r w:rsidR="00BD21EC" w:rsidRPr="009748C8">
                    <w:rPr>
                      <w:rFonts w:ascii="Arial" w:hAnsi="Arial" w:cs="Arial"/>
                      <w:sz w:val="14"/>
                      <w:szCs w:val="16"/>
                    </w:rPr>
                    <w:t>, conte du 18</w:t>
                  </w:r>
                  <w:r w:rsidR="00BD21EC" w:rsidRPr="009748C8">
                    <w:rPr>
                      <w:rFonts w:ascii="Arial" w:hAnsi="Arial" w:cs="Arial"/>
                      <w:sz w:val="14"/>
                      <w:szCs w:val="16"/>
                      <w:vertAlign w:val="superscript"/>
                    </w:rPr>
                    <w:t>e</w:t>
                  </w:r>
                  <w:r w:rsidR="00BD21EC"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 siècle, le lai</w:t>
                  </w:r>
                  <w:r w:rsidRPr="009748C8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</w:p>
              </w:tc>
            </w:tr>
          </w:tbl>
          <w:p w:rsidR="00741E19" w:rsidRPr="009748C8" w:rsidRDefault="00741E19" w:rsidP="00741E19">
            <w:pPr>
              <w:rPr>
                <w:sz w:val="14"/>
                <w:szCs w:val="16"/>
              </w:rPr>
            </w:pPr>
          </w:p>
        </w:tc>
      </w:tr>
      <w:tr w:rsidR="00741E19" w:rsidTr="00A967FD">
        <w:tc>
          <w:tcPr>
            <w:tcW w:w="1214" w:type="dxa"/>
            <w:vMerge/>
            <w:shd w:val="clear" w:color="auto" w:fill="D9D9D9" w:themeFill="background1" w:themeFillShade="D9"/>
          </w:tcPr>
          <w:p w:rsidR="00741E19" w:rsidRDefault="00741E19" w:rsidP="00741E19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741E19" w:rsidRDefault="00741E19" w:rsidP="00741E19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741E19" w:rsidRPr="00ED6A3A" w:rsidRDefault="00741E19" w:rsidP="00741E19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</w:p>
          <w:p w:rsidR="00741E19" w:rsidRDefault="00741E19" w:rsidP="00A967FD">
            <w:pPr>
              <w:pStyle w:val="Paragraphedeliste"/>
              <w:numPr>
                <w:ilvl w:val="0"/>
                <w:numId w:val="3"/>
              </w:numPr>
              <w:textAlignment w:val="baseline"/>
            </w:pPr>
          </w:p>
        </w:tc>
      </w:tr>
      <w:tr w:rsidR="00741E19" w:rsidTr="002B6509">
        <w:tc>
          <w:tcPr>
            <w:tcW w:w="1214" w:type="dxa"/>
            <w:vMerge/>
            <w:shd w:val="clear" w:color="auto" w:fill="D9D9D9" w:themeFill="background1" w:themeFillShade="D9"/>
          </w:tcPr>
          <w:p w:rsidR="00741E19" w:rsidRDefault="00741E19" w:rsidP="00741E19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41E19" w:rsidRPr="009E4634" w:rsidRDefault="00741E19" w:rsidP="00741E19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 xml:space="preserve">Le vocabulaire  </w:t>
            </w:r>
          </w:p>
          <w:p w:rsidR="00741E19" w:rsidRPr="00ED6A3A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24" w:type="dxa"/>
            <w:gridSpan w:val="3"/>
          </w:tcPr>
          <w:p w:rsidR="00A967FD" w:rsidRDefault="00A967FD" w:rsidP="00A967F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A967FD">
              <w:rPr>
                <w:rFonts w:ascii="Arial" w:hAnsi="Arial" w:cs="Arial"/>
                <w:sz w:val="14"/>
                <w:szCs w:val="16"/>
              </w:rPr>
              <w:t>le cadrage au cinéma</w:t>
            </w:r>
          </w:p>
          <w:p w:rsidR="00741E19" w:rsidRPr="00A967FD" w:rsidRDefault="00A967FD" w:rsidP="00A967F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A967FD">
              <w:rPr>
                <w:rFonts w:ascii="Arial" w:hAnsi="Arial" w:cs="Arial"/>
                <w:sz w:val="14"/>
                <w:szCs w:val="16"/>
              </w:rPr>
              <w:t>des mots pour parler d’une œuvre</w:t>
            </w:r>
          </w:p>
        </w:tc>
      </w:tr>
      <w:tr w:rsidR="00741E19" w:rsidTr="002B6509">
        <w:tc>
          <w:tcPr>
            <w:tcW w:w="1214" w:type="dxa"/>
            <w:vMerge/>
            <w:shd w:val="clear" w:color="auto" w:fill="D9D9D9" w:themeFill="background1" w:themeFillShade="D9"/>
          </w:tcPr>
          <w:p w:rsidR="00741E19" w:rsidRDefault="00741E19" w:rsidP="00741E19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41E19" w:rsidRPr="00873807" w:rsidRDefault="00741E19" w:rsidP="00741E19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741E19" w:rsidRDefault="00741E19" w:rsidP="00741E1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741E19" w:rsidRPr="00DC1CC0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 w:rsidR="00A967FD">
              <w:rPr>
                <w:rFonts w:ascii="Arial" w:hAnsi="Arial" w:cs="Arial"/>
                <w:sz w:val="14"/>
                <w:szCs w:val="16"/>
              </w:rPr>
              <w:t>exprimer son opinion</w:t>
            </w:r>
            <w:r w:rsidR="00A967FD" w:rsidRPr="00DC1C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599" w:type="dxa"/>
          </w:tcPr>
          <w:p w:rsidR="00A967FD" w:rsidRPr="00A967FD" w:rsidRDefault="00A967FD" w:rsidP="00A967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6"/>
              </w:rPr>
            </w:pPr>
            <w:r w:rsidRPr="00A967FD">
              <w:rPr>
                <w:rFonts w:ascii="Arial" w:hAnsi="Arial" w:cs="Arial"/>
                <w:sz w:val="14"/>
                <w:szCs w:val="16"/>
              </w:rPr>
              <w:t xml:space="preserve">résumer un texte littéraire (en 5 étapes) </w:t>
            </w:r>
          </w:p>
          <w:p w:rsidR="00A967FD" w:rsidRPr="00DC1CC0" w:rsidRDefault="00A967FD" w:rsidP="00A967FD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741E19" w:rsidRPr="00873807" w:rsidRDefault="00741E19" w:rsidP="00A967FD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</w:tcPr>
          <w:p w:rsidR="00741E19" w:rsidRPr="000C2AC7" w:rsidRDefault="00741E19" w:rsidP="00741E1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="00A967FD" w:rsidRPr="00DC1CC0">
              <w:rPr>
                <w:rFonts w:ascii="Arial" w:hAnsi="Arial" w:cs="Arial"/>
                <w:sz w:val="14"/>
                <w:szCs w:val="16"/>
              </w:rPr>
              <w:t>écrire une critique littéraire ou cinématographique</w:t>
            </w:r>
            <w:r w:rsidR="00A967FD" w:rsidRPr="0087380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41E19" w:rsidRDefault="00741E19" w:rsidP="00741E19"/>
        </w:tc>
      </w:tr>
      <w:tr w:rsidR="00741E19" w:rsidTr="002B6509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741E19" w:rsidRPr="00922759" w:rsidRDefault="00741E19" w:rsidP="002B6509">
            <w:pPr>
              <w:ind w:left="113" w:right="113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741E19" w:rsidRPr="00F25DBC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</w:tc>
      </w:tr>
      <w:tr w:rsidR="00741E19" w:rsidTr="002B6509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741E19" w:rsidRPr="00F25DBC" w:rsidRDefault="000A41BB" w:rsidP="002B6509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3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9F3946" w:rsidRPr="00F25DBC" w:rsidRDefault="009F3946" w:rsidP="009F3946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25DBC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F25DBC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6"/>
              </w:rPr>
              <w:t xml:space="preserve"> (1 heure)</w:t>
            </w:r>
          </w:p>
          <w:p w:rsidR="00741E19" w:rsidRPr="00F25DBC" w:rsidRDefault="009F3946" w:rsidP="009F39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6"/>
              </w:rPr>
              <w:t xml:space="preserve">30 octobre  </w:t>
            </w:r>
          </w:p>
        </w:tc>
      </w:tr>
      <w:tr w:rsidR="00741E19" w:rsidTr="002B6509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741E19" w:rsidRPr="00F25DBC" w:rsidRDefault="00741E19" w:rsidP="002B6509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 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741E19" w:rsidRPr="00F25DBC" w:rsidRDefault="00741E19" w:rsidP="00741E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1E19" w:rsidTr="002B6509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741E19" w:rsidRPr="00F25DBC" w:rsidRDefault="00741E19" w:rsidP="002B6509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741E19" w:rsidRPr="00623918" w:rsidRDefault="002563CD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S7</w:t>
            </w:r>
            <w:r w:rsidR="00741E19" w:rsidRPr="00623918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  <w:p w:rsidR="00741E19" w:rsidRPr="00623918" w:rsidRDefault="002563CD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S8</w:t>
            </w:r>
            <w:r w:rsidR="00741E19" w:rsidRPr="00623918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741E19" w:rsidRPr="00623918" w:rsidRDefault="002563CD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S9</w:t>
            </w:r>
            <w:r w:rsidR="00741E19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741E19" w:rsidRPr="00623918" w:rsidRDefault="00741E19" w:rsidP="00741E1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741E19" w:rsidRDefault="00741E19" w:rsidP="00741E19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41E19" w:rsidRDefault="00741E19" w:rsidP="00741E19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41E19" w:rsidRDefault="00741E19" w:rsidP="00741E19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41E19" w:rsidRPr="00922759" w:rsidRDefault="00741E19" w:rsidP="00741E19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1E19" w:rsidTr="002B6509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741E19" w:rsidRPr="00F25DBC" w:rsidRDefault="00741E19" w:rsidP="002B6509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lastRenderedPageBreak/>
              <w:t>Objectifs-étude de la langue</w:t>
            </w:r>
          </w:p>
        </w:tc>
        <w:tc>
          <w:tcPr>
            <w:tcW w:w="14861" w:type="dxa"/>
            <w:gridSpan w:val="4"/>
          </w:tcPr>
          <w:p w:rsidR="00C81DD2" w:rsidRPr="00F25DBC" w:rsidRDefault="002563CD" w:rsidP="00C81DD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S7</w:t>
            </w:r>
            <w:r w:rsidR="00C81DD2" w:rsidRPr="00F25DBC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C81DD2" w:rsidRPr="002563CD" w:rsidRDefault="002563CD" w:rsidP="00C81DD2">
            <w:pPr>
              <w:pStyle w:val="Paragraphedeliste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color w:val="7030A0"/>
                <w:sz w:val="14"/>
                <w:szCs w:val="16"/>
              </w:rPr>
            </w:pPr>
            <w:r w:rsidRPr="002563CD">
              <w:rPr>
                <w:rFonts w:ascii="Arial" w:hAnsi="Arial" w:cs="Arial"/>
                <w:b/>
                <w:color w:val="7030A0"/>
                <w:sz w:val="14"/>
                <w:szCs w:val="16"/>
              </w:rPr>
              <w:t xml:space="preserve">formation des mots </w:t>
            </w:r>
          </w:p>
          <w:p w:rsidR="00C81DD2" w:rsidRDefault="002563CD" w:rsidP="00C81DD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S8</w:t>
            </w:r>
            <w:r w:rsidR="00C81DD2" w:rsidRPr="00F25DBC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2563CD" w:rsidRPr="00C81DD2" w:rsidRDefault="002563CD" w:rsidP="002563C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6"/>
              </w:rPr>
            </w:pPr>
            <w:r w:rsidRPr="00C81DD2"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Le </w:t>
            </w:r>
            <w:r>
              <w:rPr>
                <w:rFonts w:ascii="Arial" w:hAnsi="Arial" w:cs="Arial"/>
                <w:b/>
                <w:color w:val="FF00FF"/>
                <w:sz w:val="14"/>
                <w:szCs w:val="16"/>
              </w:rPr>
              <w:t>présent de l’indicatif des verbes du 1</w:t>
            </w:r>
            <w:r w:rsidRPr="002563CD">
              <w:rPr>
                <w:rFonts w:ascii="Arial" w:hAnsi="Arial" w:cs="Arial"/>
                <w:b/>
                <w:color w:val="FF00FF"/>
                <w:sz w:val="14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 groupe</w:t>
            </w:r>
          </w:p>
          <w:p w:rsidR="002563CD" w:rsidRPr="00F25DBC" w:rsidRDefault="002563CD" w:rsidP="00C81DD2">
            <w:pPr>
              <w:rPr>
                <w:rFonts w:ascii="Arial" w:hAnsi="Arial" w:cs="Arial"/>
                <w:b/>
                <w:color w:val="7030A0"/>
                <w:sz w:val="14"/>
                <w:szCs w:val="16"/>
              </w:rPr>
            </w:pPr>
          </w:p>
          <w:p w:rsidR="00C81DD2" w:rsidRPr="00F25DBC" w:rsidRDefault="002563CD" w:rsidP="00C81DD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S9</w:t>
            </w:r>
            <w:r w:rsidR="00C81DD2" w:rsidRPr="00F25DBC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C81DD2" w:rsidRDefault="002563CD" w:rsidP="00C81DD2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  <w:r w:rsidRPr="002563CD"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 xml:space="preserve">Féminin des noms </w:t>
            </w: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9230FE" w:rsidRPr="009230FE" w:rsidRDefault="009230FE" w:rsidP="009230FE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741E19" w:rsidRPr="009F3946" w:rsidRDefault="00741E19" w:rsidP="009F394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394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64676" w:rsidRPr="00873807" w:rsidTr="00AC0C14">
        <w:tc>
          <w:tcPr>
            <w:tcW w:w="16075" w:type="dxa"/>
            <w:gridSpan w:val="5"/>
            <w:shd w:val="clear" w:color="auto" w:fill="D9D9D9" w:themeFill="background1" w:themeFillShade="D9"/>
          </w:tcPr>
          <w:p w:rsidR="00864676" w:rsidRPr="00873807" w:rsidRDefault="00864676" w:rsidP="00AC0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 xml:space="preserve">PARCOURS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64676" w:rsidTr="00AC0C14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64676" w:rsidRPr="00734D43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34D43">
              <w:rPr>
                <w:rFonts w:ascii="Arial" w:hAnsi="Arial" w:cs="Arial"/>
                <w:b/>
                <w:sz w:val="20"/>
                <w:szCs w:val="16"/>
              </w:rPr>
              <w:t>28 novembre au 19 décembre</w:t>
            </w:r>
          </w:p>
          <w:p w:rsidR="00864676" w:rsidRPr="00623918" w:rsidRDefault="00864676" w:rsidP="00AC0C14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34D43">
              <w:rPr>
                <w:rFonts w:ascii="Arial" w:hAnsi="Arial" w:cs="Arial"/>
                <w:b/>
                <w:sz w:val="20"/>
                <w:szCs w:val="16"/>
              </w:rPr>
              <w:t>20-21-22 : AP</w:t>
            </w:r>
          </w:p>
        </w:tc>
        <w:tc>
          <w:tcPr>
            <w:tcW w:w="14861" w:type="dxa"/>
            <w:gridSpan w:val="4"/>
          </w:tcPr>
          <w:p w:rsidR="00864676" w:rsidRDefault="00864676" w:rsidP="00AC0C14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Parcours 4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864676" w:rsidRPr="000C0BE3" w:rsidRDefault="00864676" w:rsidP="00AC0C14">
                  <w:pPr>
                    <w:tabs>
                      <w:tab w:val="left" w:pos="5505"/>
                      <w:tab w:val="center" w:pos="614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764B4">
                    <w:rPr>
                      <w:rFonts w:ascii="Arial" w:hAnsi="Arial" w:cs="Arial"/>
                      <w:b/>
                      <w:sz w:val="14"/>
                      <w:szCs w:val="16"/>
                    </w:rPr>
                    <w:t>Récits de création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 et questionnement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0C0BE3" w:rsidRDefault="00864676" w:rsidP="00AC0C14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 w:rsidRPr="00DC1CC0">
                    <w:rPr>
                      <w:rFonts w:ascii="Arial" w:hAnsi="Arial" w:cs="Arial"/>
                      <w:b/>
                      <w:sz w:val="14"/>
                      <w:szCs w:val="16"/>
                    </w:rPr>
                    <w:t>Récits de création, créations poétiques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Problématique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DC1CC0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</w:pPr>
                  <w:r w:rsidRPr="00DC1CC0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 xml:space="preserve">Comment les récits de création nous parlent-ils du monde et des hommes qui l’habitent ? 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La formation de la personne et du citoyen (expression de sentiments et émotions+argumentation)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Lecture-écriture-oral-lecture de l’image 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Enrichissement culturel+parcours artistiques et culturel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1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définir le mythe 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1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les dieux de la mythologie grecque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1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les arts et la mythologie 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1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la civilisation à ses débuts 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1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 texte sacré et le texte fondateur 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1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découvrir différents récits de création appartenant à différentes cultures 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1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comprendre en quoi ces récits de création répondent à des questions fondamentales, et en quoi ils témoignent d’une conception du monde </w:t>
                  </w:r>
                </w:p>
                <w:p w:rsidR="00864676" w:rsidRPr="009F3946" w:rsidRDefault="00864676" w:rsidP="00AC0C14">
                  <w:pPr>
                    <w:pStyle w:val="Paragraphedeliste"/>
                    <w:numPr>
                      <w:ilvl w:val="0"/>
                      <w:numId w:val="1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s’interroger sur le statut de ces textes, sur les valeurs qu’ils expriment, sur leurs ressemblances et leurs différences 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Compétences travaillées/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0C0BE3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des échanges dans des situation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64676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lastRenderedPageBreak/>
                    <w:t>Do1-D4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</w:p>
                <w:p w:rsidR="00864676" w:rsidRPr="000C0BE3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lastRenderedPageBreak/>
                    <w:t xml:space="preserve">Ecrire </w:t>
                  </w:r>
                </w:p>
                <w:p w:rsidR="00864676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864676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864676" w:rsidRPr="002B6509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131E0D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864676" w:rsidRPr="0092299D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Pr="0092299D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864676" w:rsidRPr="0092299D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864676" w:rsidRPr="00D538CF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864676" w:rsidRPr="00210452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864676" w:rsidRPr="00210452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Pr="00210452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0C0BE3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consignes.  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  <w:p w:rsidR="009230FE" w:rsidRPr="00922759" w:rsidRDefault="009230FE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922759" w:rsidRDefault="00864676" w:rsidP="00AC0C14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  <w:p w:rsidR="00864676" w:rsidRPr="009F394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922759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éraires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864676" w:rsidRPr="00BD21EC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fréquenter des œuvres littéraires, théâtrales et cinématographiques afin de me construire une culture, de former mon jugement esthétique, d’enrichir mon rapport au monde. </w:t>
                  </w:r>
                </w:p>
                <w:p w:rsidR="00864676" w:rsidRPr="00BD21EC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</w:t>
                  </w:r>
                  <w:r w:rsidRPr="00BD21EC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Rm3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j’ai des connaissances sur les expressions artistiques, les œuvres, les sensibilités esthétiques et les pratiques culturelles de différentes sociétés. (initiation)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6"/>
                      <w:lang w:eastAsia="fr-FR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-3810</wp:posOffset>
                        </wp:positionV>
                        <wp:extent cx="238125" cy="238125"/>
                        <wp:effectExtent l="0" t="0" r="0" b="0"/>
                        <wp:wrapNone/>
                        <wp:docPr id="9" name="Image 7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64676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     TEXTE AUDIO : « De la naissance du monde au partage de Prométhée », La Création du monde, C.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6"/>
                    </w:rPr>
                    <w:t>Obin</w:t>
                  </w:r>
                  <w:proofErr w:type="spellEnd"/>
                </w:p>
                <w:p w:rsidR="00864676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864676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     TEXTE 1 : « Le Déluge », Les Métamorphoses, Ovide </w:t>
                  </w:r>
                </w:p>
                <w:p w:rsidR="00864676" w:rsidRPr="00DC1CC0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     TEXTE 2 : « Phaéton et le char du soleil » F.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6"/>
                    </w:rPr>
                    <w:t>Rachmuhl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d’après Ovide, </w:t>
                  </w:r>
                  <w:r w:rsidRPr="003A71C5">
                    <w:rPr>
                      <w:rFonts w:ascii="Arial" w:hAnsi="Arial" w:cs="Arial"/>
                      <w:i/>
                      <w:sz w:val="14"/>
                      <w:szCs w:val="16"/>
                    </w:rPr>
                    <w:t>Les Métamorphoses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</w:p>
                <w:p w:rsidR="00864676" w:rsidRPr="00DC1CC0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     TEXTE 3 : extraits de La Bible </w:t>
                  </w:r>
                </w:p>
                <w:p w:rsidR="00864676" w:rsidRPr="009F3946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Textes sacrés, fondateurs ; les arts et la mythologie </w:t>
                  </w:r>
                </w:p>
              </w:tc>
            </w:tr>
          </w:tbl>
          <w:p w:rsidR="00864676" w:rsidRDefault="00864676" w:rsidP="00AC0C14"/>
        </w:tc>
      </w:tr>
      <w:tr w:rsidR="00864676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864676" w:rsidRDefault="00864676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864676" w:rsidRPr="00ED6A3A" w:rsidRDefault="00864676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</w:p>
          <w:p w:rsidR="00864676" w:rsidRDefault="00864676" w:rsidP="00AC0C14">
            <w:pPr>
              <w:pStyle w:val="Paragraphedeliste"/>
              <w:numPr>
                <w:ilvl w:val="0"/>
                <w:numId w:val="3"/>
              </w:numPr>
              <w:textAlignment w:val="baseline"/>
            </w:pPr>
          </w:p>
        </w:tc>
      </w:tr>
      <w:tr w:rsidR="00864676" w:rsidRPr="00A967FD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64676" w:rsidRDefault="00864676" w:rsidP="00AC0C14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>Le vocabulaire</w:t>
            </w:r>
          </w:p>
          <w:p w:rsidR="00864676" w:rsidRPr="004F1997" w:rsidRDefault="00864676" w:rsidP="00AC0C1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424" w:type="dxa"/>
            <w:gridSpan w:val="3"/>
          </w:tcPr>
          <w:p w:rsidR="00864676" w:rsidRPr="00A967FD" w:rsidRDefault="00864676" w:rsidP="00AC0C1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A967FD">
              <w:rPr>
                <w:rFonts w:ascii="Arial" w:hAnsi="Arial" w:cs="Arial"/>
                <w:sz w:val="14"/>
                <w:szCs w:val="16"/>
              </w:rPr>
              <w:t xml:space="preserve">le </w:t>
            </w:r>
            <w:r>
              <w:rPr>
                <w:rFonts w:ascii="Arial" w:hAnsi="Arial" w:cs="Arial"/>
                <w:sz w:val="14"/>
                <w:szCs w:val="16"/>
              </w:rPr>
              <w:t>temps</w:t>
            </w:r>
          </w:p>
        </w:tc>
      </w:tr>
      <w:tr w:rsidR="00864676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64676" w:rsidRPr="00873807" w:rsidRDefault="00864676" w:rsidP="00AC0C14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864676" w:rsidRDefault="00864676" w:rsidP="00AC0C1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864676" w:rsidRPr="00ED6A3A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Pr="00DC1CC0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>
              <w:rPr>
                <w:rFonts w:ascii="Arial" w:hAnsi="Arial" w:cs="Arial"/>
                <w:sz w:val="14"/>
                <w:szCs w:val="16"/>
              </w:rPr>
              <w:t>structurer un récit</w:t>
            </w:r>
          </w:p>
        </w:tc>
        <w:tc>
          <w:tcPr>
            <w:tcW w:w="5599" w:type="dxa"/>
          </w:tcPr>
          <w:p w:rsidR="00864676" w:rsidRDefault="00864676" w:rsidP="00AC0C14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4"/>
                <w:szCs w:val="16"/>
              </w:rPr>
            </w:pPr>
            <w:r w:rsidRPr="009F3946">
              <w:rPr>
                <w:rFonts w:ascii="Arial" w:hAnsi="Arial" w:cs="Arial"/>
                <w:sz w:val="14"/>
                <w:szCs w:val="16"/>
              </w:rPr>
              <w:t xml:space="preserve">imaginer le portrait d’un jeune dieu ou d’une déesse des forêts </w:t>
            </w:r>
          </w:p>
          <w:p w:rsidR="00864676" w:rsidRPr="009F3946" w:rsidRDefault="00864676" w:rsidP="00AC0C14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4"/>
                <w:szCs w:val="16"/>
              </w:rPr>
            </w:pPr>
            <w:r w:rsidRPr="009F3946">
              <w:rPr>
                <w:rFonts w:ascii="Arial" w:hAnsi="Arial" w:cs="Arial"/>
                <w:sz w:val="14"/>
                <w:szCs w:val="16"/>
              </w:rPr>
              <w:t xml:space="preserve">raconter l’arrivée de la nuit  en personnifiant les éléments </w:t>
            </w:r>
          </w:p>
          <w:p w:rsidR="00864676" w:rsidRPr="009F3946" w:rsidRDefault="00864676" w:rsidP="00AC0C14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lastRenderedPageBreak/>
              <w:t>é</w:t>
            </w:r>
            <w:r w:rsidRPr="009F3946">
              <w:rPr>
                <w:rFonts w:ascii="Arial" w:hAnsi="Arial" w:cs="Arial"/>
                <w:sz w:val="14"/>
                <w:szCs w:val="16"/>
              </w:rPr>
              <w:t>crire un dialogue entre Adam et Eve</w:t>
            </w:r>
          </w:p>
          <w:p w:rsidR="00864676" w:rsidRPr="009F3946" w:rsidRDefault="00864676" w:rsidP="00AC0C14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</w:t>
            </w:r>
            <w:r w:rsidRPr="009F3946">
              <w:rPr>
                <w:rFonts w:ascii="Arial" w:hAnsi="Arial" w:cs="Arial"/>
                <w:sz w:val="14"/>
                <w:szCs w:val="16"/>
              </w:rPr>
              <w:t>évelopper un paragraphe en y insérant une description</w:t>
            </w:r>
          </w:p>
          <w:p w:rsidR="00864676" w:rsidRPr="00DC1CC0" w:rsidRDefault="00864676" w:rsidP="00AC0C14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864676" w:rsidRPr="00873807" w:rsidRDefault="00864676" w:rsidP="00AC0C14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</w:tcPr>
          <w:p w:rsidR="00864676" w:rsidRDefault="00864676" w:rsidP="00AC0C14"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lastRenderedPageBreak/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>
              <w:rPr>
                <w:rFonts w:ascii="Arial" w:hAnsi="Arial" w:cs="Arial"/>
                <w:sz w:val="14"/>
                <w:szCs w:val="16"/>
              </w:rPr>
              <w:t xml:space="preserve">réécrire le récit du déluge </w:t>
            </w:r>
          </w:p>
        </w:tc>
      </w:tr>
      <w:tr w:rsidR="00864676" w:rsidRPr="00F25DBC" w:rsidTr="00AC0C14">
        <w:tc>
          <w:tcPr>
            <w:tcW w:w="1214" w:type="dxa"/>
            <w:shd w:val="clear" w:color="auto" w:fill="D9D9D9" w:themeFill="background1" w:themeFillShade="D9"/>
          </w:tcPr>
          <w:p w:rsidR="00864676" w:rsidRPr="00922759" w:rsidRDefault="00864676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lastRenderedPageBreak/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4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864676" w:rsidRPr="00623918" w:rsidRDefault="00864676" w:rsidP="00AC0C1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623918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 (1 heure)</w:t>
            </w:r>
          </w:p>
          <w:p w:rsidR="00864676" w:rsidRPr="00F25DBC" w:rsidRDefault="00864676" w:rsidP="00AC0C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>27 novembre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922759" w:rsidTr="00AC0C14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S10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S11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S12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864676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Pr="00922759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1A6837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Objectifs-étude de la langue</w:t>
            </w:r>
          </w:p>
        </w:tc>
        <w:tc>
          <w:tcPr>
            <w:tcW w:w="14861" w:type="dxa"/>
            <w:gridSpan w:val="4"/>
          </w:tcPr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S10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B26135" w:rsidRPr="00B26135" w:rsidRDefault="00B26135" w:rsidP="00B26135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color w:val="FF00FF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Le présent de l’indicatif des verbes </w:t>
            </w:r>
            <w:r w:rsidRPr="00B26135">
              <w:rPr>
                <w:rFonts w:ascii="Arial" w:hAnsi="Arial" w:cs="Arial"/>
                <w:b/>
                <w:color w:val="FF00FF"/>
                <w:sz w:val="14"/>
                <w:szCs w:val="16"/>
              </w:rPr>
              <w:t>des 2</w:t>
            </w:r>
            <w:r w:rsidRPr="00B26135">
              <w:rPr>
                <w:rFonts w:ascii="Arial" w:hAnsi="Arial" w:cs="Arial"/>
                <w:b/>
                <w:color w:val="FF00FF"/>
                <w:sz w:val="14"/>
                <w:szCs w:val="16"/>
                <w:vertAlign w:val="superscript"/>
              </w:rPr>
              <w:t xml:space="preserve">e </w:t>
            </w:r>
            <w:r w:rsidRPr="00B26135">
              <w:rPr>
                <w:rFonts w:ascii="Arial" w:hAnsi="Arial" w:cs="Arial"/>
                <w:b/>
                <w:color w:val="FF00FF"/>
                <w:sz w:val="14"/>
                <w:szCs w:val="16"/>
              </w:rPr>
              <w:t>et 3</w:t>
            </w:r>
            <w:r w:rsidRPr="00B26135">
              <w:rPr>
                <w:rFonts w:ascii="Arial" w:hAnsi="Arial" w:cs="Arial"/>
                <w:b/>
                <w:color w:val="FF00FF"/>
                <w:sz w:val="14"/>
                <w:szCs w:val="16"/>
                <w:vertAlign w:val="superscript"/>
              </w:rPr>
              <w:t>e</w:t>
            </w:r>
            <w:r w:rsidRPr="00B26135"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 groupes</w:t>
            </w:r>
          </w:p>
          <w:p w:rsidR="00864676" w:rsidRPr="009F3946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S11</w:t>
            </w:r>
            <w:r w:rsidR="00864676" w:rsidRPr="009F3946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864676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984806" w:themeColor="accent6" w:themeShade="8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4"/>
                <w:szCs w:val="16"/>
              </w:rPr>
              <w:t xml:space="preserve">Le pluriel des noms </w:t>
            </w:r>
          </w:p>
          <w:p w:rsidR="00864676" w:rsidRPr="009F3946" w:rsidRDefault="00864676" w:rsidP="00AC0C14">
            <w:pPr>
              <w:pStyle w:val="Paragraphedeliste"/>
              <w:rPr>
                <w:rFonts w:ascii="Arial" w:hAnsi="Arial" w:cs="Arial"/>
                <w:b/>
                <w:color w:val="984806" w:themeColor="accent6" w:themeShade="80"/>
                <w:sz w:val="14"/>
                <w:szCs w:val="16"/>
              </w:rPr>
            </w:pP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S12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4"/>
                <w:szCs w:val="16"/>
              </w:rPr>
              <w:t>Le passé composé</w:t>
            </w:r>
            <w:r w:rsidR="00864676" w:rsidRPr="00623918"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 (morphologie)</w:t>
            </w:r>
          </w:p>
          <w:p w:rsidR="00864676" w:rsidRPr="001A6837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864676" w:rsidRPr="00922759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</w:tc>
      </w:tr>
      <w:tr w:rsidR="00864676" w:rsidRPr="00873807" w:rsidTr="00AC0C14">
        <w:tc>
          <w:tcPr>
            <w:tcW w:w="16075" w:type="dxa"/>
            <w:gridSpan w:val="5"/>
            <w:shd w:val="clear" w:color="auto" w:fill="D9D9D9" w:themeFill="background1" w:themeFillShade="D9"/>
          </w:tcPr>
          <w:p w:rsidR="00864676" w:rsidRPr="00873807" w:rsidRDefault="00864676" w:rsidP="00AC0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 xml:space="preserve">PARCOURS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64676" w:rsidTr="00AC0C14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64676" w:rsidRPr="00623918" w:rsidRDefault="00864676" w:rsidP="00AC0C14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34D43">
              <w:rPr>
                <w:rFonts w:ascii="Arial" w:hAnsi="Arial" w:cs="Arial"/>
                <w:b/>
                <w:sz w:val="20"/>
                <w:szCs w:val="16"/>
              </w:rPr>
              <w:t>30 janvier</w:t>
            </w:r>
            <w:r w:rsidRPr="00734D4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734D43">
              <w:rPr>
                <w:rFonts w:ascii="Arial" w:hAnsi="Arial" w:cs="Arial"/>
                <w:b/>
                <w:sz w:val="20"/>
                <w:szCs w:val="16"/>
              </w:rPr>
              <w:t>au 23 février</w:t>
            </w:r>
          </w:p>
        </w:tc>
        <w:tc>
          <w:tcPr>
            <w:tcW w:w="14861" w:type="dxa"/>
            <w:gridSpan w:val="4"/>
          </w:tcPr>
          <w:p w:rsidR="00864676" w:rsidRDefault="00864676" w:rsidP="00AC0C14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Parcours 5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864676" w:rsidRPr="000C0BE3" w:rsidRDefault="00864676" w:rsidP="00AC0C14">
                  <w:pPr>
                    <w:tabs>
                      <w:tab w:val="left" w:pos="5505"/>
                      <w:tab w:val="center" w:pos="614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Face au monstre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Entrées et questionnements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C1CC0">
                    <w:rPr>
                      <w:rFonts w:ascii="Arial" w:hAnsi="Arial" w:cs="Arial"/>
                      <w:b/>
                      <w:sz w:val="14"/>
                      <w:szCs w:val="16"/>
                    </w:rPr>
                    <w:t>Récits de création, créations poétiques</w:t>
                  </w:r>
                </w:p>
                <w:p w:rsidR="00864676" w:rsidRPr="000C0BE3" w:rsidRDefault="00864676" w:rsidP="00AC0C14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Le monstre aux limites de l’humain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Problématiques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B41FF4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</w:pPr>
                  <w:r w:rsidRPr="00B41FF4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>Qu’est-ce qui</w:t>
                  </w:r>
                  <w:r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 xml:space="preserve"> caractérise le monde antique ?</w:t>
                  </w:r>
                  <w:r w:rsidRPr="00B41FF4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 xml:space="preserve"> Quels rapports entretient-il avec le héros ?  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La formation de la personne et du citoyen (expression de sentiments et émotions+argumentation)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Lecture-écriture-oral-lecture de l’image 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Enrichisseme</w:t>
                  </w:r>
                  <w:r w:rsidR="0010102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nt culturel+parcours artistique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et culturel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4F1997" w:rsidRDefault="00864676" w:rsidP="00AC0C14">
                  <w:pPr>
                    <w:pStyle w:val="Paragraphedeliste"/>
                    <w:numPr>
                      <w:ilvl w:val="0"/>
                      <w:numId w:val="21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Découvrir des textes fondateurs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21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4F199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comprendre en quoi ces récits de création répondent à des questions fondamentales, et en quoi ils témoignent d’une conception du monde 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21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991F5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s’interroger sur le statut de ces textes, sur les valeurs qu’ils expriment, sur leurs ressemblances et leurs différences</w:t>
                  </w:r>
                </w:p>
                <w:p w:rsidR="00DF4832" w:rsidRPr="00A05DFE" w:rsidRDefault="00864676" w:rsidP="00DF4832">
                  <w:pPr>
                    <w:pStyle w:val="Paragraphedeliste"/>
                    <w:numPr>
                      <w:ilvl w:val="0"/>
                      <w:numId w:val="21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se questionner sur la figure du monstre : caractéristiques-ce qu’il représente-relation du monstre et du héros 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Compétences travaillées/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0C0BE3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64676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des échanges dans des situation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64676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Do1-D4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</w:p>
                <w:p w:rsidR="00864676" w:rsidRPr="000C0BE3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 xml:space="preserve">Ecrire </w:t>
                  </w:r>
                </w:p>
                <w:p w:rsidR="00864676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864676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864676" w:rsidRPr="00131E0D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131E0D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864676" w:rsidRPr="0092299D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Pr="0092299D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864676" w:rsidRPr="0092299D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864676" w:rsidRPr="00D538CF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864676" w:rsidRPr="00210452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864676" w:rsidRPr="00210452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0C0BE3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consignes.   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922759" w:rsidRDefault="00864676" w:rsidP="00AC0C14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F394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922759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éraires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864676" w:rsidRPr="00BD21EC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fréquenter des œuvres littéraires, théâtrales et cinématographiques afin de me construire une culture, de former mon jugement esthétique, d’enrichir mon rapport au monde. </w:t>
                  </w:r>
                </w:p>
                <w:p w:rsidR="00864676" w:rsidRPr="00BD21EC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</w:t>
                  </w:r>
                  <w:r w:rsidRPr="00BD21EC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Rm3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j’ai des connaissances sur les expressions artistiques, les œuvres, les sensibilités esthétiques et les pratiques culturelles de différentes sociétés. (initiation)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991F52" w:rsidRDefault="00864676" w:rsidP="00AC0C14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« Les </w:t>
                  </w:r>
                  <w:proofErr w:type="spellStart"/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>Hécatonchires</w:t>
                  </w:r>
                  <w:proofErr w:type="spellEnd"/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 », </w:t>
                  </w:r>
                  <w:r w:rsidRPr="00991F52">
                    <w:rPr>
                      <w:rFonts w:ascii="Arial" w:hAnsi="Arial" w:cs="Arial"/>
                      <w:i/>
                      <w:sz w:val="14"/>
                      <w:szCs w:val="16"/>
                    </w:rPr>
                    <w:t>Le Feuilleton d’Hermès</w:t>
                  </w: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, Murielle </w:t>
                  </w:r>
                  <w:proofErr w:type="spellStart"/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>Szac</w:t>
                  </w:r>
                  <w:proofErr w:type="spellEnd"/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</w:p>
                <w:p w:rsidR="00864676" w:rsidRPr="00991F52" w:rsidRDefault="00864676" w:rsidP="00AC0C14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« Lycaon », </w:t>
                  </w:r>
                  <w:r w:rsidRPr="00991F52">
                    <w:rPr>
                      <w:rFonts w:ascii="Arial" w:hAnsi="Arial" w:cs="Arial"/>
                      <w:i/>
                      <w:sz w:val="14"/>
                      <w:szCs w:val="16"/>
                    </w:rPr>
                    <w:t>Les Métamorphoses</w:t>
                  </w: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>, Ovide</w:t>
                  </w:r>
                </w:p>
                <w:p w:rsidR="00864676" w:rsidRPr="00991F52" w:rsidRDefault="00864676" w:rsidP="00AC0C14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« Le combat contre le Minotaure », </w:t>
                  </w:r>
                  <w:r w:rsidRPr="00991F52">
                    <w:rPr>
                      <w:rFonts w:ascii="Arial" w:hAnsi="Arial" w:cs="Arial"/>
                      <w:i/>
                      <w:sz w:val="14"/>
                      <w:szCs w:val="16"/>
                    </w:rPr>
                    <w:t>Le Premier Livre des Merveilles</w:t>
                  </w: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>, Nathaniel Hawthorne</w:t>
                  </w:r>
                </w:p>
                <w:p w:rsidR="00864676" w:rsidRPr="00991F52" w:rsidRDefault="00864676" w:rsidP="00AC0C14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>« </w:t>
                  </w:r>
                  <w:proofErr w:type="spellStart"/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>Bellerophon</w:t>
                  </w:r>
                  <w:proofErr w:type="spellEnd"/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 et la Chimère », </w:t>
                  </w:r>
                  <w:r w:rsidRPr="00991F52">
                    <w:rPr>
                      <w:rFonts w:ascii="Arial" w:hAnsi="Arial" w:cs="Arial"/>
                      <w:i/>
                      <w:sz w:val="14"/>
                      <w:szCs w:val="16"/>
                    </w:rPr>
                    <w:t>Mythes et légendes de la Grèce antique</w:t>
                  </w: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, Eduard  </w:t>
                  </w:r>
                  <w:proofErr w:type="spellStart"/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>Petiska</w:t>
                  </w:r>
                  <w:proofErr w:type="spellEnd"/>
                </w:p>
                <w:p w:rsidR="00864676" w:rsidRPr="000206FB" w:rsidRDefault="00864676" w:rsidP="00AC0C14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lastRenderedPageBreak/>
                    <w:t xml:space="preserve">« La mort d’Hector », </w:t>
                  </w:r>
                  <w:r w:rsidRPr="00991F52">
                    <w:rPr>
                      <w:rFonts w:ascii="Arial" w:hAnsi="Arial" w:cs="Arial"/>
                      <w:i/>
                      <w:sz w:val="14"/>
                      <w:szCs w:val="16"/>
                    </w:rPr>
                    <w:t>L’Iliade</w:t>
                  </w:r>
                  <w:r w:rsidRPr="00991F52">
                    <w:rPr>
                      <w:rFonts w:ascii="Arial" w:hAnsi="Arial" w:cs="Arial"/>
                      <w:sz w:val="14"/>
                      <w:szCs w:val="16"/>
                    </w:rPr>
                    <w:t xml:space="preserve">, Homère 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Textes fondateurs </w:t>
                  </w:r>
                </w:p>
              </w:tc>
            </w:tr>
          </w:tbl>
          <w:p w:rsidR="00864676" w:rsidRDefault="00864676" w:rsidP="00AC0C14"/>
        </w:tc>
      </w:tr>
      <w:tr w:rsidR="00864676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864676" w:rsidRDefault="00864676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864676" w:rsidRDefault="00864676" w:rsidP="008708EE">
            <w:pPr>
              <w:textAlignment w:val="baseline"/>
            </w:pPr>
          </w:p>
        </w:tc>
      </w:tr>
      <w:tr w:rsidR="00864676" w:rsidRPr="00A967FD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64676" w:rsidRDefault="00864676" w:rsidP="00AC0C14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>Le vocabulaire</w:t>
            </w:r>
          </w:p>
          <w:p w:rsidR="00864676" w:rsidRPr="004F1997" w:rsidRDefault="00864676" w:rsidP="00AC0C1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424" w:type="dxa"/>
            <w:gridSpan w:val="3"/>
          </w:tcPr>
          <w:p w:rsidR="00864676" w:rsidRPr="00A967FD" w:rsidRDefault="00864676" w:rsidP="00AC0C1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A967FD">
              <w:rPr>
                <w:rFonts w:ascii="Arial" w:hAnsi="Arial" w:cs="Arial"/>
                <w:sz w:val="14"/>
                <w:szCs w:val="16"/>
              </w:rPr>
              <w:t xml:space="preserve">le </w:t>
            </w:r>
            <w:r>
              <w:rPr>
                <w:rFonts w:ascii="Arial" w:hAnsi="Arial" w:cs="Arial"/>
                <w:sz w:val="14"/>
                <w:szCs w:val="16"/>
              </w:rPr>
              <w:t>vocabulaire de la mythologie</w:t>
            </w:r>
          </w:p>
        </w:tc>
      </w:tr>
      <w:tr w:rsidR="00864676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64676" w:rsidRPr="00873807" w:rsidRDefault="00864676" w:rsidP="00AC0C14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864676" w:rsidRDefault="00864676" w:rsidP="00AC0C1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864676" w:rsidRPr="00ED6A3A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Pr="00DC1CC0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 w:rsidRPr="00B41FF4">
              <w:rPr>
                <w:rFonts w:ascii="Arial" w:hAnsi="Arial" w:cs="Arial"/>
                <w:sz w:val="14"/>
                <w:szCs w:val="16"/>
              </w:rPr>
              <w:t>bien relier ses phrases</w:t>
            </w:r>
          </w:p>
        </w:tc>
        <w:tc>
          <w:tcPr>
            <w:tcW w:w="5599" w:type="dxa"/>
          </w:tcPr>
          <w:p w:rsidR="00864676" w:rsidRPr="00991F52" w:rsidRDefault="00864676" w:rsidP="00AC0C14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6"/>
              </w:rPr>
            </w:pPr>
            <w:r w:rsidRPr="00991F52">
              <w:rPr>
                <w:rFonts w:ascii="Arial" w:hAnsi="Arial" w:cs="Arial"/>
                <w:sz w:val="14"/>
                <w:szCs w:val="16"/>
              </w:rPr>
              <w:t xml:space="preserve">réécrire la progression de Thésée dans le labyrinthe </w:t>
            </w:r>
          </w:p>
          <w:p w:rsidR="00864676" w:rsidRPr="008708EE" w:rsidRDefault="00864676" w:rsidP="00AC0C14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6"/>
              </w:rPr>
            </w:pPr>
            <w:r w:rsidRPr="00991F52">
              <w:rPr>
                <w:rFonts w:ascii="Arial" w:hAnsi="Arial" w:cs="Arial"/>
                <w:sz w:val="14"/>
                <w:szCs w:val="16"/>
              </w:rPr>
              <w:t>réécrire le combat de la Chimère contre Scylla</w:t>
            </w:r>
          </w:p>
          <w:p w:rsidR="00864676" w:rsidRPr="00873807" w:rsidRDefault="00864676" w:rsidP="00AC0C14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</w:tcPr>
          <w:p w:rsidR="00864676" w:rsidRDefault="00864676" w:rsidP="00AC0C14"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Pr="00B41FF4">
              <w:rPr>
                <w:rFonts w:ascii="Arial" w:hAnsi="Arial" w:cs="Arial"/>
                <w:sz w:val="14"/>
                <w:szCs w:val="16"/>
              </w:rPr>
              <w:t>rédiger son «</w:t>
            </w:r>
            <w:proofErr w:type="spellStart"/>
            <w:r w:rsidRPr="00B41FF4">
              <w:rPr>
                <w:rFonts w:ascii="Arial" w:hAnsi="Arial" w:cs="Arial"/>
                <w:sz w:val="14"/>
                <w:szCs w:val="16"/>
              </w:rPr>
              <w:t>Herculéide</w:t>
            </w:r>
            <w:proofErr w:type="spellEnd"/>
            <w:r w:rsidRPr="00B41FF4">
              <w:rPr>
                <w:rFonts w:ascii="Arial" w:hAnsi="Arial" w:cs="Arial"/>
                <w:sz w:val="14"/>
                <w:szCs w:val="16"/>
              </w:rPr>
              <w:t> » (récit de la vie d’Hercule)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864676" w:rsidRPr="00922759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5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864676" w:rsidRPr="00B41FF4" w:rsidRDefault="00864676" w:rsidP="00AC0C1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41FF4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B41FF4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B41FF4">
              <w:rPr>
                <w:rFonts w:ascii="Arial" w:hAnsi="Arial" w:cs="Arial"/>
                <w:b/>
                <w:sz w:val="14"/>
                <w:szCs w:val="16"/>
              </w:rPr>
              <w:t xml:space="preserve"> (1 heure)</w:t>
            </w:r>
          </w:p>
          <w:p w:rsidR="00864676" w:rsidRPr="00F25DBC" w:rsidRDefault="00864676" w:rsidP="00AC0C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F4">
              <w:rPr>
                <w:rFonts w:ascii="Arial" w:hAnsi="Arial" w:cs="Arial"/>
                <w:b/>
                <w:sz w:val="14"/>
                <w:szCs w:val="16"/>
              </w:rPr>
              <w:t>29 janvier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922759" w:rsidTr="00AC0C14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S13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S14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S15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864676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Pr="00922759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1A6837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lastRenderedPageBreak/>
              <w:t>Objectifs-étude de la langue</w:t>
            </w:r>
          </w:p>
        </w:tc>
        <w:tc>
          <w:tcPr>
            <w:tcW w:w="14861" w:type="dxa"/>
            <w:gridSpan w:val="4"/>
          </w:tcPr>
          <w:p w:rsidR="00864676" w:rsidRPr="00B41FF4" w:rsidRDefault="00864676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>S</w:t>
            </w:r>
            <w:r w:rsidR="00B26135">
              <w:rPr>
                <w:rFonts w:ascii="Arial" w:hAnsi="Arial" w:cs="Arial"/>
                <w:b/>
                <w:sz w:val="14"/>
                <w:szCs w:val="16"/>
              </w:rPr>
              <w:t>13</w:t>
            </w:r>
            <w:r w:rsidRPr="00B41FF4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B26135" w:rsidRDefault="00864676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  <w:r w:rsidRPr="00B26135"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 xml:space="preserve">Les </w:t>
            </w:r>
            <w:r w:rsidR="00B26135" w:rsidRPr="00B26135"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 xml:space="preserve">mots invariables </w:t>
            </w:r>
            <w:r w:rsidRPr="00B26135"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 xml:space="preserve"> </w:t>
            </w:r>
          </w:p>
          <w:p w:rsidR="00864676" w:rsidRPr="00B41FF4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S14</w:t>
            </w:r>
            <w:r w:rsidR="00864676" w:rsidRPr="00B41FF4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B26135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B26135">
              <w:rPr>
                <w:rFonts w:ascii="Arial" w:hAnsi="Arial" w:cs="Arial"/>
                <w:b/>
                <w:color w:val="0070C0"/>
                <w:sz w:val="14"/>
                <w:szCs w:val="16"/>
              </w:rPr>
              <w:t>Les déterminants (1)</w:t>
            </w:r>
          </w:p>
          <w:p w:rsidR="00864676" w:rsidRPr="00B41FF4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S15</w:t>
            </w:r>
            <w:r w:rsidR="00864676" w:rsidRPr="00B41FF4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B26135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B26135"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Les déterminants (2) : démonstratifs-possessifs </w:t>
            </w: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34D43" w:rsidRDefault="00734D43" w:rsidP="00AC0C14">
            <w:pPr>
              <w:pStyle w:val="Paragraphedeliste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34D43" w:rsidRDefault="00734D43" w:rsidP="00AC0C14">
            <w:pPr>
              <w:pStyle w:val="Paragraphedeliste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34D43" w:rsidRDefault="00734D43" w:rsidP="00AC0C14">
            <w:pPr>
              <w:pStyle w:val="Paragraphedeliste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34D43" w:rsidRDefault="00734D43" w:rsidP="00AC0C14">
            <w:pPr>
              <w:pStyle w:val="Paragraphedeliste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34D43" w:rsidRDefault="00734D43" w:rsidP="00AC0C14">
            <w:pPr>
              <w:pStyle w:val="Paragraphedeliste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6135" w:rsidRDefault="00B2613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6135" w:rsidRDefault="00B2613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6135" w:rsidRDefault="00B2613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6135" w:rsidRDefault="00B2613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6135" w:rsidRDefault="00B2613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6135" w:rsidRDefault="00B2613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6135" w:rsidRDefault="00B2613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26135" w:rsidRDefault="00B2613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C5585" w:rsidRPr="00B26135" w:rsidRDefault="00AC5585" w:rsidP="00B2613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34D43" w:rsidRDefault="00734D43" w:rsidP="00AC0C14">
            <w:pPr>
              <w:pStyle w:val="Paragraphedeliste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34D43" w:rsidRPr="001A6837" w:rsidRDefault="00734D43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873807" w:rsidTr="00AC0C14">
        <w:tc>
          <w:tcPr>
            <w:tcW w:w="16075" w:type="dxa"/>
            <w:gridSpan w:val="5"/>
            <w:shd w:val="clear" w:color="auto" w:fill="D9D9D9" w:themeFill="background1" w:themeFillShade="D9"/>
          </w:tcPr>
          <w:p w:rsidR="00864676" w:rsidRPr="00873807" w:rsidRDefault="00864676" w:rsidP="00AC0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 xml:space="preserve">PARCOURS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64676" w:rsidTr="00AC0C14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64676" w:rsidRPr="00623918" w:rsidRDefault="00864676" w:rsidP="00AC0C14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34D43">
              <w:rPr>
                <w:rFonts w:ascii="Arial" w:hAnsi="Arial" w:cs="Arial"/>
                <w:b/>
                <w:sz w:val="20"/>
                <w:szCs w:val="16"/>
              </w:rPr>
              <w:t>27 févrie</w:t>
            </w:r>
            <w:r w:rsidRPr="00734D43">
              <w:rPr>
                <w:rFonts w:ascii="Arial" w:hAnsi="Arial" w:cs="Arial"/>
                <w:b/>
                <w:sz w:val="18"/>
                <w:szCs w:val="16"/>
              </w:rPr>
              <w:t xml:space="preserve">r </w:t>
            </w:r>
            <w:r w:rsidRPr="00734D43">
              <w:rPr>
                <w:rFonts w:ascii="Arial" w:hAnsi="Arial" w:cs="Arial"/>
                <w:b/>
                <w:sz w:val="20"/>
                <w:szCs w:val="16"/>
              </w:rPr>
              <w:t>au 9 mars</w:t>
            </w:r>
          </w:p>
        </w:tc>
        <w:tc>
          <w:tcPr>
            <w:tcW w:w="14861" w:type="dxa"/>
            <w:gridSpan w:val="4"/>
          </w:tcPr>
          <w:p w:rsidR="00864676" w:rsidRDefault="00864676" w:rsidP="00AC0C14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Parcours 6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864676" w:rsidRPr="000C0BE3" w:rsidRDefault="00864676" w:rsidP="00AC0C14">
                  <w:pPr>
                    <w:tabs>
                      <w:tab w:val="left" w:pos="5505"/>
                      <w:tab w:val="center" w:pos="614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FBD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>L’Odyssée</w:t>
                  </w:r>
                  <w:r w:rsidRPr="00B16FBD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d’Homère (OI)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Entrées et questionnements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C1CC0">
                    <w:rPr>
                      <w:rFonts w:ascii="Arial" w:hAnsi="Arial" w:cs="Arial"/>
                      <w:b/>
                      <w:sz w:val="14"/>
                      <w:szCs w:val="16"/>
                    </w:rPr>
                    <w:t>Récits de création, créations poétiques</w:t>
                  </w:r>
                </w:p>
                <w:p w:rsidR="00864676" w:rsidRPr="000C0BE3" w:rsidRDefault="00864676" w:rsidP="00AC0C14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Le monstre aux limites de l’humain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Problématique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2D5E2E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</w:pPr>
                  <w:r w:rsidRPr="002D5E2E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 xml:space="preserve">Quel est le sens de l’errance d’Ulysse ? 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La formation de la personne et du citoyen (expression de sentiments et émotions+argumentation)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Lecture-écriture-oral-lecture de l’image 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Enrichissement culturel+enseignement moral et civique : réflexion / civilisation vs barbarie ; </w:t>
                  </w:r>
                  <w:r w:rsidRPr="004772F4">
                    <w:rPr>
                      <w:rFonts w:ascii="Arial" w:eastAsia="Times New Roman" w:hAnsi="Arial" w:cs="Arial"/>
                      <w:i/>
                      <w:color w:val="000000"/>
                      <w:sz w:val="14"/>
                      <w:szCs w:val="14"/>
                      <w:lang w:eastAsia="fr-FR"/>
                    </w:rPr>
                    <w:t>L’Odyssée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, texte fondateur / un monde merveilleux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3554F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Lire une épopée antique où le héros affronte les monstres qu’il rencontre.</w:t>
                  </w:r>
                </w:p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3554F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La mythologie gréco-romaine, réserve foisonnante de monstres</w:t>
                  </w:r>
                </w:p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3554F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La figure du héros dans l’épopée </w:t>
                  </w:r>
                </w:p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3554F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Comprendre que l’épopée est l’occasion d’un apprentissage pour le héros </w:t>
                  </w:r>
                </w:p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5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3554F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Comprendre que l’épopée permet la célébration des valeurs qui fondent la civilisation grecque  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>Compétences travaillées/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0C0BE3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64676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des échanges dans des situation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64676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Do1-D4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</w:p>
                <w:p w:rsidR="00864676" w:rsidRPr="000C0BE3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 xml:space="preserve">Ecrire </w:t>
                  </w:r>
                </w:p>
                <w:p w:rsidR="00864676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864676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864676" w:rsidRPr="00131E0D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131E0D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864676" w:rsidRPr="0092299D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Pr="0092299D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864676" w:rsidRPr="0092299D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864676" w:rsidRPr="00D538CF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864676" w:rsidRPr="00210452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864676" w:rsidRPr="00210452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Pr="00210452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0C0BE3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consignes.   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922759" w:rsidRDefault="00864676" w:rsidP="00AC0C14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F394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922759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éraires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864676" w:rsidRPr="00BD21EC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fréquenter des œuvres littéraires, théâtrales et cinématographiques afin de me construire une culture, de former mon jugement esthétique, d’enrichir mon rapport au monde.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</w:t>
                  </w:r>
                  <w:r w:rsidRPr="00BD21EC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Rm3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j’ai des connaissances sur les expressions artistiques, les œuvres, les sensibilités esthétiques et les pratiques culturelles de différentes sociétés. (initiation)</w:t>
                  </w:r>
                </w:p>
                <w:p w:rsidR="00734D43" w:rsidRPr="00BD21EC" w:rsidRDefault="00734D43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554FA">
                    <w:rPr>
                      <w:rFonts w:ascii="Arial" w:hAnsi="Arial" w:cs="Arial"/>
                      <w:sz w:val="14"/>
                      <w:szCs w:val="16"/>
                    </w:rPr>
                    <w:t>« Au pays des Cyclopes »</w:t>
                  </w:r>
                </w:p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554FA">
                    <w:rPr>
                      <w:rFonts w:ascii="Arial" w:hAnsi="Arial" w:cs="Arial"/>
                      <w:sz w:val="14"/>
                      <w:szCs w:val="16"/>
                    </w:rPr>
                    <w:t>« Circé la magicienne »</w:t>
                  </w:r>
                </w:p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554FA">
                    <w:rPr>
                      <w:rFonts w:ascii="Arial" w:hAnsi="Arial" w:cs="Arial"/>
                      <w:sz w:val="14"/>
                      <w:szCs w:val="16"/>
                    </w:rPr>
                    <w:t xml:space="preserve">« Les Sirènes » </w:t>
                  </w:r>
                </w:p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554FA">
                    <w:rPr>
                      <w:rFonts w:ascii="Arial" w:hAnsi="Arial" w:cs="Arial"/>
                      <w:sz w:val="14"/>
                      <w:szCs w:val="16"/>
                    </w:rPr>
                    <w:t xml:space="preserve">« Chez </w:t>
                  </w:r>
                  <w:proofErr w:type="spellStart"/>
                  <w:r w:rsidRPr="003554FA">
                    <w:rPr>
                      <w:rFonts w:ascii="Arial" w:hAnsi="Arial" w:cs="Arial"/>
                      <w:sz w:val="14"/>
                      <w:szCs w:val="16"/>
                    </w:rPr>
                    <w:t>Alkinoos</w:t>
                  </w:r>
                  <w:proofErr w:type="spellEnd"/>
                  <w:r w:rsidRPr="003554FA">
                    <w:rPr>
                      <w:rFonts w:ascii="Arial" w:hAnsi="Arial" w:cs="Arial"/>
                      <w:sz w:val="14"/>
                      <w:szCs w:val="16"/>
                    </w:rPr>
                    <w:t> »</w:t>
                  </w:r>
                </w:p>
                <w:p w:rsidR="00864676" w:rsidRPr="003554FA" w:rsidRDefault="00864676" w:rsidP="00AC0C14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554FA">
                    <w:rPr>
                      <w:rFonts w:ascii="Arial" w:hAnsi="Arial" w:cs="Arial"/>
                      <w:sz w:val="14"/>
                      <w:szCs w:val="16"/>
                    </w:rPr>
                    <w:t>« L’épreuve de l’arc »</w:t>
                  </w:r>
                </w:p>
                <w:p w:rsidR="00864676" w:rsidRDefault="00864676" w:rsidP="00AC0C14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554FA">
                    <w:rPr>
                      <w:rFonts w:ascii="Arial" w:hAnsi="Arial" w:cs="Arial"/>
                      <w:sz w:val="14"/>
                      <w:szCs w:val="16"/>
                    </w:rPr>
                    <w:t xml:space="preserve">« Les retrouvailles » </w:t>
                  </w:r>
                </w:p>
                <w:p w:rsidR="00864676" w:rsidRDefault="00864676" w:rsidP="00AC0C14">
                  <w:pPr>
                    <w:pStyle w:val="Paragraphedelist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864676" w:rsidRDefault="00864676" w:rsidP="00AC0C14">
                  <w:pPr>
                    <w:pStyle w:val="Paragraphedelist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6"/>
                      <w:lang w:eastAsia="fr-FR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71120</wp:posOffset>
                        </wp:positionV>
                        <wp:extent cx="180975" cy="190500"/>
                        <wp:effectExtent l="19050" t="0" r="9525" b="0"/>
                        <wp:wrapNone/>
                        <wp:docPr id="11" name="Image 10" descr="Résultats de recherche d'images pour « sitographie 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s de recherche d'images pour « sitographie 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64676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    </w:t>
                  </w:r>
                  <w:proofErr w:type="spellStart"/>
                  <w:r w:rsidRPr="005A2C1A">
                    <w:rPr>
                      <w:rFonts w:ascii="Arial" w:hAnsi="Arial" w:cs="Arial"/>
                      <w:b/>
                      <w:sz w:val="14"/>
                      <w:szCs w:val="16"/>
                    </w:rPr>
                    <w:t>Sitographie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 : </w:t>
                  </w:r>
                  <w:hyperlink r:id="rId16" w:history="1">
                    <w:r w:rsidRPr="008C1FD9">
                      <w:rPr>
                        <w:rStyle w:val="Lienhypertexte"/>
                        <w:rFonts w:ascii="Arial" w:hAnsi="Arial" w:cs="Arial"/>
                        <w:sz w:val="14"/>
                        <w:szCs w:val="16"/>
                      </w:rPr>
                      <w:t>http://www.matheatre.fr/odyssee</w:t>
                    </w:r>
                  </w:hyperlink>
                </w:p>
                <w:p w:rsidR="00864676" w:rsidRPr="005A2C1A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                          (expositions virtuelles de la BNF : Homère + Bestiaires et maxi-monstres)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L’épopée ; les vases grecs à figures noires et rouges ; la guerre de Troie ; l’aède Homère</w:t>
                  </w:r>
                </w:p>
              </w:tc>
            </w:tr>
          </w:tbl>
          <w:p w:rsidR="00864676" w:rsidRDefault="00864676" w:rsidP="00AC0C14"/>
        </w:tc>
      </w:tr>
      <w:tr w:rsidR="00864676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864676" w:rsidRDefault="00864676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864676" w:rsidRPr="00ED6A3A" w:rsidRDefault="00864676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</w:p>
          <w:p w:rsidR="00864676" w:rsidRDefault="00864676" w:rsidP="00AC0C14">
            <w:pPr>
              <w:pStyle w:val="Paragraphedeliste"/>
              <w:numPr>
                <w:ilvl w:val="0"/>
                <w:numId w:val="3"/>
              </w:numPr>
              <w:textAlignment w:val="baseline"/>
            </w:pPr>
          </w:p>
        </w:tc>
      </w:tr>
      <w:tr w:rsidR="00864676" w:rsidRPr="00A967FD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64676" w:rsidRDefault="00864676" w:rsidP="00AC0C14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>Le vocabulaire</w:t>
            </w:r>
          </w:p>
          <w:p w:rsidR="00864676" w:rsidRPr="004F1997" w:rsidRDefault="00864676" w:rsidP="00AC0C1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424" w:type="dxa"/>
            <w:gridSpan w:val="3"/>
          </w:tcPr>
          <w:p w:rsidR="00864676" w:rsidRPr="00A967FD" w:rsidRDefault="00864676" w:rsidP="00AC0C1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La langue de l’épopée</w:t>
            </w:r>
          </w:p>
        </w:tc>
      </w:tr>
      <w:tr w:rsidR="00864676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64676" w:rsidRPr="00873807" w:rsidRDefault="00864676" w:rsidP="00AC0C14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864676" w:rsidRDefault="00864676" w:rsidP="00AC0C1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864676" w:rsidRPr="00ED6A3A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Pr="00DC1CC0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>
              <w:rPr>
                <w:rFonts w:ascii="Arial" w:hAnsi="Arial" w:cs="Arial"/>
                <w:sz w:val="14"/>
                <w:szCs w:val="16"/>
              </w:rPr>
              <w:t>écrire un récit épique</w:t>
            </w:r>
          </w:p>
        </w:tc>
        <w:tc>
          <w:tcPr>
            <w:tcW w:w="5599" w:type="dxa"/>
          </w:tcPr>
          <w:p w:rsidR="00864676" w:rsidRPr="00607011" w:rsidRDefault="00864676" w:rsidP="00AC0C14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6"/>
              </w:rPr>
            </w:pPr>
            <w:r w:rsidRPr="00607011">
              <w:rPr>
                <w:rFonts w:ascii="Arial" w:hAnsi="Arial" w:cs="Arial"/>
                <w:sz w:val="14"/>
                <w:szCs w:val="16"/>
              </w:rPr>
              <w:t>raconter, en utilisant des mots de liaison, une scène dans laquelle l’action d’un monstre ne tourne pas comme prévu</w:t>
            </w:r>
          </w:p>
          <w:p w:rsidR="00864676" w:rsidRPr="00607011" w:rsidRDefault="00864676" w:rsidP="00AC0C14">
            <w:pPr>
              <w:rPr>
                <w:rFonts w:ascii="Arial" w:hAnsi="Arial" w:cs="Arial"/>
                <w:sz w:val="14"/>
                <w:szCs w:val="16"/>
              </w:rPr>
            </w:pPr>
          </w:p>
          <w:p w:rsidR="00864676" w:rsidRPr="00607011" w:rsidRDefault="00864676" w:rsidP="00AC0C14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14"/>
                <w:szCs w:val="16"/>
              </w:rPr>
            </w:pPr>
            <w:r w:rsidRPr="00607011">
              <w:rPr>
                <w:rFonts w:ascii="Arial" w:hAnsi="Arial" w:cs="Arial"/>
                <w:sz w:val="14"/>
                <w:szCs w:val="16"/>
              </w:rPr>
              <w:t xml:space="preserve">raconter, en utilisant des mots de liaison, l’apparition d’un nouveau danger sur la mer pour Ulysse </w:t>
            </w:r>
          </w:p>
          <w:p w:rsidR="00864676" w:rsidRPr="00DC1CC0" w:rsidRDefault="00864676" w:rsidP="00AC0C14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864676" w:rsidRPr="00873807" w:rsidRDefault="00864676" w:rsidP="00AC0C14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</w:tcPr>
          <w:p w:rsidR="00864676" w:rsidRDefault="00864676" w:rsidP="00AC0C14"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Pr="002D5E2E">
              <w:rPr>
                <w:rFonts w:ascii="Arial" w:hAnsi="Arial" w:cs="Arial"/>
                <w:sz w:val="14"/>
                <w:szCs w:val="16"/>
              </w:rPr>
              <w:t xml:space="preserve">inventer un épisode de </w:t>
            </w:r>
            <w:r w:rsidRPr="002D5E2E">
              <w:rPr>
                <w:rFonts w:ascii="Arial" w:hAnsi="Arial" w:cs="Arial"/>
                <w:i/>
                <w:sz w:val="14"/>
                <w:szCs w:val="16"/>
              </w:rPr>
              <w:t>L’Odyssée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864676" w:rsidRPr="00922759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864676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6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864676" w:rsidRPr="00045683" w:rsidRDefault="00864676" w:rsidP="00AC0C1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45683">
              <w:rPr>
                <w:rFonts w:ascii="Arial" w:hAnsi="Arial" w:cs="Arial"/>
                <w:b/>
                <w:sz w:val="14"/>
                <w:szCs w:val="16"/>
              </w:rPr>
              <w:t>26 février</w:t>
            </w:r>
          </w:p>
          <w:p w:rsidR="00864676" w:rsidRPr="00F25DBC" w:rsidRDefault="00864676" w:rsidP="00AC0C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045683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 (1 heure)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922759" w:rsidTr="00AC0C14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S16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S17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S18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864676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Pr="00922759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1A6837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Objectifs-étude de la langue</w:t>
            </w:r>
          </w:p>
        </w:tc>
        <w:tc>
          <w:tcPr>
            <w:tcW w:w="14861" w:type="dxa"/>
            <w:gridSpan w:val="4"/>
          </w:tcPr>
          <w:p w:rsidR="00864676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S16</w:t>
            </w:r>
            <w:r w:rsidR="00864676" w:rsidRPr="00045683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B26135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FF"/>
                <w:sz w:val="14"/>
                <w:szCs w:val="16"/>
              </w:rPr>
            </w:pPr>
            <w:r w:rsidRPr="00B26135"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L’impératif </w:t>
            </w:r>
          </w:p>
          <w:p w:rsidR="00864676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S17</w:t>
            </w:r>
            <w:r w:rsidR="00864676" w:rsidRPr="00045683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864676" w:rsidRPr="00045683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 xml:space="preserve">L’accord des adjectifs </w:t>
            </w:r>
          </w:p>
          <w:p w:rsidR="00864676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S18</w:t>
            </w:r>
            <w:r w:rsidR="00864676" w:rsidRPr="00045683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734D43" w:rsidRPr="00B26135" w:rsidRDefault="00B26135" w:rsidP="00734D43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B26135"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Les pronoms </w:t>
            </w:r>
          </w:p>
          <w:p w:rsidR="00864676" w:rsidRPr="001A6837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  <w:r w:rsidRPr="00B41FF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864676" w:rsidRPr="00873807" w:rsidTr="00AC0C14">
        <w:tc>
          <w:tcPr>
            <w:tcW w:w="16075" w:type="dxa"/>
            <w:gridSpan w:val="5"/>
            <w:shd w:val="clear" w:color="auto" w:fill="D9D9D9" w:themeFill="background1" w:themeFillShade="D9"/>
          </w:tcPr>
          <w:p w:rsidR="00864676" w:rsidRPr="00873807" w:rsidRDefault="00864676" w:rsidP="00AC0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 xml:space="preserve">PARCOURS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64676" w:rsidTr="00AC0C14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64676" w:rsidRPr="00734D43" w:rsidRDefault="00864676" w:rsidP="00947AD8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D43">
              <w:rPr>
                <w:rFonts w:ascii="Arial" w:hAnsi="Arial" w:cs="Arial"/>
                <w:b/>
                <w:sz w:val="20"/>
                <w:szCs w:val="20"/>
              </w:rPr>
              <w:t xml:space="preserve">27 </w:t>
            </w:r>
            <w:r w:rsidR="00947AD8">
              <w:rPr>
                <w:rFonts w:ascii="Arial" w:hAnsi="Arial" w:cs="Arial"/>
                <w:b/>
                <w:sz w:val="20"/>
                <w:szCs w:val="20"/>
              </w:rPr>
              <w:t>mars</w:t>
            </w:r>
            <w:r w:rsidRPr="00734D43">
              <w:rPr>
                <w:rFonts w:ascii="Arial" w:hAnsi="Arial" w:cs="Arial"/>
                <w:b/>
                <w:sz w:val="20"/>
                <w:szCs w:val="20"/>
              </w:rPr>
              <w:t xml:space="preserve"> au </w:t>
            </w:r>
            <w:r w:rsidR="00947AD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34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AD8"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14861" w:type="dxa"/>
            <w:gridSpan w:val="4"/>
          </w:tcPr>
          <w:p w:rsidR="00864676" w:rsidRDefault="00864676" w:rsidP="00AC0C14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864676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Parcours 7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864676" w:rsidRPr="005C7B62" w:rsidRDefault="005C7B62" w:rsidP="00AC0C14">
                  <w:pPr>
                    <w:tabs>
                      <w:tab w:val="left" w:pos="5505"/>
                      <w:tab w:val="center" w:pos="614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C7B62">
                    <w:rPr>
                      <w:rFonts w:ascii="Arial" w:hAnsi="Arial" w:cs="Arial"/>
                      <w:b/>
                      <w:sz w:val="14"/>
                      <w:szCs w:val="16"/>
                    </w:rPr>
                    <w:t>En route pour l’aventure !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Entrées et questionnements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Pr="000C0BE3" w:rsidRDefault="000C4522" w:rsidP="00AC0C14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Récit d’aventures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Problématiques</w:t>
                  </w:r>
                </w:p>
              </w:tc>
              <w:tc>
                <w:tcPr>
                  <w:tcW w:w="12526" w:type="dxa"/>
                  <w:gridSpan w:val="3"/>
                </w:tcPr>
                <w:p w:rsidR="000C4522" w:rsidRPr="006431EC" w:rsidRDefault="000C4522" w:rsidP="000C4522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</w:pPr>
                  <w:r w:rsidRPr="006431EC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>Qu’est-ce qu’un roman d’aventure ?</w:t>
                  </w:r>
                </w:p>
                <w:p w:rsidR="000C4522" w:rsidRPr="006431EC" w:rsidRDefault="000C4522" w:rsidP="000C4522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</w:pPr>
                  <w:r w:rsidRPr="006431EC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lastRenderedPageBreak/>
                    <w:t xml:space="preserve">Comment l’auteur rend-il son récit palpitant ? 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La formation de la personne et du citoyen (expression de sentiments et émotions+argumentation)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Lecture-écriture-oral-lecture de l’image </w:t>
                  </w:r>
                  <w:r w:rsidR="000C452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mobile</w:t>
                  </w:r>
                  <w:r w:rsidR="005C7B6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et fixe</w:t>
                  </w:r>
                </w:p>
              </w:tc>
            </w:tr>
            <w:tr w:rsidR="00864676" w:rsidTr="000C4522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5C7B62" w:rsidRDefault="005C7B62" w:rsidP="005C7B62">
                  <w:pPr>
                    <w:pStyle w:val="Paragraphedeliste"/>
                    <w:numPr>
                      <w:ilvl w:val="0"/>
                      <w:numId w:val="2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AC0C1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Découvrir les caractéristiques du roman d’aventures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(l’intrigue-le héros-les relations du lecteur au héros)</w:t>
                  </w:r>
                </w:p>
                <w:p w:rsidR="00864676" w:rsidRDefault="005C7B62" w:rsidP="005C7B62">
                  <w:pPr>
                    <w:pStyle w:val="Paragraphedeliste"/>
                    <w:numPr>
                      <w:ilvl w:val="0"/>
                      <w:numId w:val="2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5C7B62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Comprendre comment et pourquoi le récit d’aventures capte l’attention du lecteur  </w:t>
                  </w:r>
                </w:p>
                <w:p w:rsidR="005C7B62" w:rsidRDefault="005C7B62" w:rsidP="005C7B62">
                  <w:pPr>
                    <w:pStyle w:val="Paragraphedeliste"/>
                    <w:numPr>
                      <w:ilvl w:val="0"/>
                      <w:numId w:val="2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L’histoire du genre que constitue le roman d’aventures</w:t>
                  </w:r>
                </w:p>
                <w:p w:rsidR="005C7B62" w:rsidRPr="005C7B62" w:rsidRDefault="005C7B62" w:rsidP="005C7B62">
                  <w:pPr>
                    <w:pStyle w:val="Paragraphedeliste"/>
                    <w:numPr>
                      <w:ilvl w:val="0"/>
                      <w:numId w:val="28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 vocabulaire de la bande-dessinée 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Compétences travaillées/</w:t>
                  </w:r>
                </w:p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0C0BE3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64676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des échanges dans des situation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864676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Do1-D4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</w:p>
                <w:p w:rsidR="00864676" w:rsidRPr="000C0BE3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 xml:space="preserve">Ecrire </w:t>
                  </w:r>
                </w:p>
                <w:p w:rsidR="00864676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864676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864676" w:rsidRPr="00131E0D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131E0D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864676" w:rsidRPr="0092299D" w:rsidRDefault="00864676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Pr="0092299D" w:rsidRDefault="00864676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AC5585" w:rsidRDefault="00AC5585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AC5585" w:rsidRDefault="00AC5585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AC5585" w:rsidRDefault="00AC5585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AC5585" w:rsidRDefault="00AC5585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AC5585" w:rsidRDefault="00AC5585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AC5585" w:rsidRPr="0092299D" w:rsidRDefault="00AC5585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864676" w:rsidRPr="0092299D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864676" w:rsidRPr="00D538CF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864676" w:rsidRPr="00210452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864676" w:rsidRPr="00210452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Pr="00210452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0C0BE3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consignes.   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922759" w:rsidRDefault="00864676" w:rsidP="00AC0C14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  <w:p w:rsidR="00AC0C14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  <w:p w:rsidR="005C7B62" w:rsidRPr="009F3946" w:rsidRDefault="005C7B62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864676" w:rsidRPr="00922759" w:rsidRDefault="00864676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864676" w:rsidRPr="00922759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éraires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864676" w:rsidRPr="00BD21EC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fréquenter des œuvres littéraires, théâtrales et cinématographiques afin de me construire une culture, de former mon jugement esthétique, d’enrichir mon rapport au monde. </w:t>
                  </w:r>
                </w:p>
                <w:p w:rsidR="00864676" w:rsidRDefault="00864676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</w:t>
                  </w:r>
                  <w:r w:rsidRPr="00BD21EC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Rm3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j’ai des connaissances sur les expressions artistiques, les œuvres, les sensibilités esthétiques et les pratiques culturelles de différentes sociétés. (initiation)</w:t>
                  </w:r>
                </w:p>
                <w:p w:rsidR="00734D43" w:rsidRPr="00BD21EC" w:rsidRDefault="00734D43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864676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5C7B62" w:rsidRPr="005C7B62" w:rsidRDefault="005C7B62" w:rsidP="005C7B62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«Une irrésistible escapade », </w:t>
                  </w:r>
                  <w:r w:rsidRPr="005C7B62">
                    <w:rPr>
                      <w:rFonts w:ascii="Arial" w:hAnsi="Arial" w:cs="Arial"/>
                      <w:i/>
                      <w:sz w:val="14"/>
                      <w:szCs w:val="16"/>
                    </w:rPr>
                    <w:t>L’Enfant et la Rivière</w:t>
                  </w: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>, H. Bosco</w:t>
                  </w:r>
                </w:p>
                <w:p w:rsidR="005C7B62" w:rsidRPr="005C7B62" w:rsidRDefault="005C7B62" w:rsidP="005C7B62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« Pauvre petit » </w:t>
                  </w:r>
                  <w:r w:rsidRPr="005C7B62">
                    <w:rPr>
                      <w:rFonts w:ascii="Arial" w:hAnsi="Arial" w:cs="Arial"/>
                      <w:i/>
                      <w:sz w:val="14"/>
                      <w:szCs w:val="16"/>
                    </w:rPr>
                    <w:t xml:space="preserve">Sans famille, </w:t>
                  </w: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>H. Bosco</w:t>
                  </w:r>
                </w:p>
                <w:p w:rsidR="005C7B62" w:rsidRPr="005C7B62" w:rsidRDefault="005C7B62" w:rsidP="005C7B62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>« Un hôte peu recommandable</w:t>
                  </w:r>
                  <w:r w:rsidRPr="005C7B62">
                    <w:rPr>
                      <w:rFonts w:ascii="Arial" w:hAnsi="Arial" w:cs="Arial"/>
                      <w:i/>
                      <w:sz w:val="14"/>
                      <w:szCs w:val="16"/>
                    </w:rPr>
                    <w:t>», Oliver Twist</w:t>
                  </w: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, Ch. Dickens  </w:t>
                  </w:r>
                </w:p>
                <w:p w:rsidR="005C7B62" w:rsidRPr="005C7B62" w:rsidRDefault="005C7B62" w:rsidP="005C7B62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>« La chasse au trésor », les Aventures de Tom Sawyer, M. Twain</w:t>
                  </w:r>
                </w:p>
                <w:p w:rsidR="005C7B62" w:rsidRPr="005C7B62" w:rsidRDefault="005C7B62" w:rsidP="005C7B62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« Sauve qui peut ! », </w:t>
                  </w:r>
                  <w:proofErr w:type="spellStart"/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>Bilbo</w:t>
                  </w:r>
                  <w:proofErr w:type="spellEnd"/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 le </w:t>
                  </w:r>
                  <w:proofErr w:type="spellStart"/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>Hobbit</w:t>
                  </w:r>
                  <w:proofErr w:type="spellEnd"/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>, J. R. R. Tolkien</w:t>
                  </w:r>
                </w:p>
                <w:p w:rsidR="005C7B62" w:rsidRPr="005C7B62" w:rsidRDefault="005C7B62" w:rsidP="005C7B62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« Une attaque de dinosaure », </w:t>
                  </w:r>
                  <w:r w:rsidRPr="005C7B62">
                    <w:rPr>
                      <w:rFonts w:ascii="Arial" w:hAnsi="Arial" w:cs="Arial"/>
                      <w:i/>
                      <w:sz w:val="14"/>
                      <w:szCs w:val="16"/>
                    </w:rPr>
                    <w:t>Le Monde perdu</w:t>
                  </w: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, A. </w:t>
                  </w:r>
                  <w:proofErr w:type="spellStart"/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>C.Doyle</w:t>
                  </w:r>
                  <w:proofErr w:type="spellEnd"/>
                </w:p>
                <w:p w:rsidR="005C7B62" w:rsidRPr="005C7B62" w:rsidRDefault="005C7B62" w:rsidP="005C7B62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« Un voyage mouvementé », </w:t>
                  </w:r>
                  <w:r w:rsidRPr="005C7B62">
                    <w:rPr>
                      <w:rFonts w:ascii="Arial" w:hAnsi="Arial" w:cs="Arial"/>
                      <w:i/>
                      <w:sz w:val="14"/>
                      <w:szCs w:val="16"/>
                    </w:rPr>
                    <w:t>Le Temple du soleil</w:t>
                  </w:r>
                  <w:r w:rsidRPr="005C7B62">
                    <w:rPr>
                      <w:rFonts w:ascii="Arial" w:hAnsi="Arial" w:cs="Arial"/>
                      <w:sz w:val="14"/>
                      <w:szCs w:val="16"/>
                    </w:rPr>
                    <w:t xml:space="preserve">, Hergé </w:t>
                  </w:r>
                </w:p>
                <w:p w:rsidR="005C7B62" w:rsidRDefault="005C7B62" w:rsidP="005C7B6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5C7B62" w:rsidRDefault="005C7B62" w:rsidP="005C7B6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6"/>
                      <w:lang w:eastAsia="fr-FR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56515</wp:posOffset>
                        </wp:positionV>
                        <wp:extent cx="308610" cy="301625"/>
                        <wp:effectExtent l="19050" t="0" r="0" b="0"/>
                        <wp:wrapNone/>
                        <wp:docPr id="16" name="Image 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7B62" w:rsidRDefault="005C7B62" w:rsidP="005C7B6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5C7B62" w:rsidRDefault="005C7B62" w:rsidP="005C7B6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           </w:t>
                  </w:r>
                  <w:r w:rsidRPr="000C452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Film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 : </w:t>
                  </w:r>
                  <w:r w:rsidRPr="000C4522">
                    <w:rPr>
                      <w:rFonts w:ascii="Arial" w:hAnsi="Arial" w:cs="Arial"/>
                      <w:i/>
                      <w:sz w:val="14"/>
                      <w:szCs w:val="16"/>
                    </w:rPr>
                    <w:t>L’Odyssée de Pi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>, Ang Li</w:t>
                  </w:r>
                </w:p>
                <w:p w:rsidR="00864676" w:rsidRPr="005A2C1A" w:rsidRDefault="00864676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864676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864676" w:rsidRPr="0092299D" w:rsidRDefault="00864676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864676" w:rsidRDefault="005C7B62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 roman d’aventure (naissance du genre)</w:t>
                  </w:r>
                  <w:r w:rsidR="00947AD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 ; la bande dessinée </w:t>
                  </w:r>
                </w:p>
              </w:tc>
            </w:tr>
          </w:tbl>
          <w:p w:rsidR="00864676" w:rsidRDefault="00864676" w:rsidP="00AC0C14"/>
        </w:tc>
      </w:tr>
      <w:tr w:rsidR="00864676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864676" w:rsidRDefault="00864676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864676" w:rsidRPr="00ED6A3A" w:rsidRDefault="00864676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</w:p>
          <w:p w:rsidR="00864676" w:rsidRDefault="00864676" w:rsidP="00AC0C14">
            <w:pPr>
              <w:pStyle w:val="Paragraphedeliste"/>
              <w:numPr>
                <w:ilvl w:val="0"/>
                <w:numId w:val="3"/>
              </w:numPr>
              <w:textAlignment w:val="baseline"/>
            </w:pPr>
          </w:p>
        </w:tc>
      </w:tr>
      <w:tr w:rsidR="00864676" w:rsidRPr="00A967FD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64676" w:rsidRDefault="00864676" w:rsidP="00AC0C14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>Le vocabulaire</w:t>
            </w:r>
          </w:p>
          <w:p w:rsidR="00864676" w:rsidRPr="004F1997" w:rsidRDefault="00864676" w:rsidP="00AC0C1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424" w:type="dxa"/>
            <w:gridSpan w:val="3"/>
          </w:tcPr>
          <w:p w:rsidR="00864676" w:rsidRDefault="00864676" w:rsidP="00AC0C1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La </w:t>
            </w:r>
            <w:r w:rsidR="005C7B62">
              <w:rPr>
                <w:rFonts w:ascii="Arial" w:hAnsi="Arial" w:cs="Arial"/>
                <w:sz w:val="14"/>
                <w:szCs w:val="16"/>
              </w:rPr>
              <w:t xml:space="preserve">nature </w:t>
            </w:r>
          </w:p>
          <w:p w:rsidR="005C7B62" w:rsidRPr="00A967FD" w:rsidRDefault="005C7B62" w:rsidP="00AC0C1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Le vocabulaire de la bande-dessinée </w:t>
            </w:r>
          </w:p>
        </w:tc>
      </w:tr>
      <w:tr w:rsidR="00864676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864676" w:rsidRDefault="00864676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864676" w:rsidRPr="00873807" w:rsidRDefault="00864676" w:rsidP="00AC0C14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864676" w:rsidRDefault="00864676" w:rsidP="00AC0C1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864676" w:rsidRPr="00ED6A3A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Pr="00DC1CC0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 w:rsidR="005C7B62">
              <w:rPr>
                <w:rFonts w:ascii="Arial" w:hAnsi="Arial" w:cs="Arial"/>
                <w:sz w:val="14"/>
                <w:szCs w:val="16"/>
              </w:rPr>
              <w:t>faire une description expressive</w:t>
            </w:r>
          </w:p>
        </w:tc>
        <w:tc>
          <w:tcPr>
            <w:tcW w:w="5599" w:type="dxa"/>
          </w:tcPr>
          <w:p w:rsidR="005C7B62" w:rsidRPr="005C7B62" w:rsidRDefault="005C7B62" w:rsidP="005C7B62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6"/>
              </w:rPr>
            </w:pPr>
            <w:r w:rsidRPr="005C7B62">
              <w:rPr>
                <w:rFonts w:ascii="Arial" w:hAnsi="Arial" w:cs="Arial"/>
                <w:sz w:val="14"/>
                <w:szCs w:val="16"/>
              </w:rPr>
              <w:t xml:space="preserve">réécrire le début d’une aventure </w:t>
            </w:r>
          </w:p>
          <w:p w:rsidR="005C7B62" w:rsidRPr="005C7B62" w:rsidRDefault="005C7B62" w:rsidP="005C7B62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6"/>
              </w:rPr>
            </w:pPr>
            <w:r w:rsidRPr="005C7B62">
              <w:rPr>
                <w:rFonts w:ascii="Arial" w:hAnsi="Arial" w:cs="Arial"/>
                <w:sz w:val="14"/>
                <w:szCs w:val="16"/>
              </w:rPr>
              <w:t>décrire un village</w:t>
            </w:r>
          </w:p>
          <w:p w:rsidR="005C7B62" w:rsidRPr="005C7B62" w:rsidRDefault="005C7B62" w:rsidP="005C7B62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6"/>
              </w:rPr>
            </w:pPr>
            <w:r w:rsidRPr="005C7B62">
              <w:rPr>
                <w:rFonts w:ascii="Arial" w:hAnsi="Arial" w:cs="Arial"/>
                <w:sz w:val="14"/>
                <w:szCs w:val="16"/>
              </w:rPr>
              <w:t xml:space="preserve">écrivez  le portrait de </w:t>
            </w:r>
            <w:proofErr w:type="spellStart"/>
            <w:r w:rsidRPr="005C7B62">
              <w:rPr>
                <w:rFonts w:ascii="Arial" w:hAnsi="Arial" w:cs="Arial"/>
                <w:sz w:val="14"/>
                <w:szCs w:val="16"/>
              </w:rPr>
              <w:t>Fangin</w:t>
            </w:r>
            <w:proofErr w:type="spellEnd"/>
            <w:r w:rsidRPr="005C7B62">
              <w:rPr>
                <w:rFonts w:ascii="Arial" w:hAnsi="Arial" w:cs="Arial"/>
                <w:sz w:val="14"/>
                <w:szCs w:val="16"/>
              </w:rPr>
              <w:t xml:space="preserve"> en imaginant qu’il s’agit d’une femme </w:t>
            </w:r>
          </w:p>
          <w:p w:rsidR="005C7B62" w:rsidRPr="005C7B62" w:rsidRDefault="005C7B62" w:rsidP="005C7B62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6"/>
              </w:rPr>
            </w:pPr>
            <w:r w:rsidRPr="005C7B62">
              <w:rPr>
                <w:rFonts w:ascii="Arial" w:hAnsi="Arial" w:cs="Arial"/>
                <w:sz w:val="14"/>
                <w:szCs w:val="16"/>
              </w:rPr>
              <w:t>un enfant s’est égaré en pleine forêt. La nuit commence à tomber, racontez…</w:t>
            </w:r>
          </w:p>
          <w:p w:rsidR="005C7B62" w:rsidRPr="005C7B62" w:rsidRDefault="005C7B62" w:rsidP="005C7B62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raconter en</w:t>
            </w:r>
            <w:r w:rsidRPr="005C7B62">
              <w:rPr>
                <w:rFonts w:ascii="Arial" w:hAnsi="Arial" w:cs="Arial"/>
                <w:sz w:val="14"/>
                <w:szCs w:val="16"/>
              </w:rPr>
              <w:t xml:space="preserve"> quelques lignes la chute du capitaine Haddock</w:t>
            </w:r>
          </w:p>
          <w:p w:rsidR="00864676" w:rsidRPr="00DC1CC0" w:rsidRDefault="00864676" w:rsidP="00AC0C14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864676" w:rsidRPr="00873807" w:rsidRDefault="00864676" w:rsidP="00AC0C14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</w:tcPr>
          <w:p w:rsidR="00864676" w:rsidRDefault="00864676" w:rsidP="00AC0C14"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="005C7B62">
              <w:rPr>
                <w:rFonts w:ascii="Arial" w:hAnsi="Arial" w:cs="Arial"/>
                <w:sz w:val="14"/>
                <w:szCs w:val="16"/>
              </w:rPr>
              <w:t>raconter une scène d’aventure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864676" w:rsidRPr="00922759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864676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</w:t>
            </w:r>
            <w:r w:rsidR="00AC0C14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864676" w:rsidRPr="00045683" w:rsidRDefault="00864676" w:rsidP="00AC0C1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26 </w:t>
            </w:r>
            <w:r w:rsidR="00947AD8">
              <w:rPr>
                <w:rFonts w:ascii="Arial" w:hAnsi="Arial" w:cs="Arial"/>
                <w:b/>
                <w:sz w:val="14"/>
                <w:szCs w:val="16"/>
              </w:rPr>
              <w:t>mars</w:t>
            </w:r>
          </w:p>
          <w:p w:rsidR="00864676" w:rsidRPr="00F25DBC" w:rsidRDefault="00864676" w:rsidP="00AC0C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045683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 (1 heure)</w:t>
            </w:r>
          </w:p>
        </w:tc>
      </w:tr>
      <w:tr w:rsidR="00864676" w:rsidRPr="00F25DBC" w:rsidTr="00AC0C14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864676" w:rsidRPr="00F25DBC" w:rsidRDefault="00864676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922759" w:rsidTr="00AC0C14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lastRenderedPageBreak/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S19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S20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S21</w:t>
            </w:r>
            <w:r w:rsidR="00864676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864676" w:rsidRPr="00623918" w:rsidRDefault="00864676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4676" w:rsidRPr="00922759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676" w:rsidRPr="001A6837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864676" w:rsidRPr="00F25DBC" w:rsidRDefault="00864676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Objectifs-étude de la langue</w:t>
            </w:r>
          </w:p>
        </w:tc>
        <w:tc>
          <w:tcPr>
            <w:tcW w:w="14861" w:type="dxa"/>
            <w:gridSpan w:val="4"/>
          </w:tcPr>
          <w:p w:rsidR="00864676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S19</w:t>
            </w:r>
            <w:r w:rsidR="00864676" w:rsidRPr="00045683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B26135" w:rsidRDefault="00B26135" w:rsidP="00B2613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FF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4"/>
                <w:szCs w:val="16"/>
              </w:rPr>
              <w:t>L’imparfait et le PQP</w:t>
            </w:r>
          </w:p>
          <w:p w:rsidR="00864676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S20</w:t>
            </w:r>
            <w:r w:rsidR="00864676" w:rsidRPr="00045683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864676" w:rsidRPr="00045683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>Les homophones liés aux verbes « avoir » et « être »</w:t>
            </w:r>
          </w:p>
          <w:p w:rsidR="00864676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S21</w:t>
            </w:r>
            <w:r w:rsidR="00864676" w:rsidRPr="00045683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B26135" w:rsidRDefault="00B26135" w:rsidP="00B2613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FF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Le passé simple et le passé antérieur </w:t>
            </w:r>
          </w:p>
          <w:p w:rsidR="00864676" w:rsidRPr="001A6837" w:rsidRDefault="00864676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C0C14" w:rsidRPr="00873807" w:rsidTr="00AC0C14">
        <w:tc>
          <w:tcPr>
            <w:tcW w:w="16075" w:type="dxa"/>
            <w:gridSpan w:val="5"/>
            <w:shd w:val="clear" w:color="auto" w:fill="D9D9D9" w:themeFill="background1" w:themeFillShade="D9"/>
          </w:tcPr>
          <w:p w:rsidR="00AC0C14" w:rsidRPr="00873807" w:rsidRDefault="00AC0C14" w:rsidP="00AC0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 xml:space="preserve">PARCOURS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AC0C14" w:rsidTr="00AC0C14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C0C14" w:rsidRPr="00734D43" w:rsidRDefault="00947AD8" w:rsidP="00947AD8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C0C14" w:rsidRPr="00734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avril</w:t>
            </w:r>
            <w:r w:rsidR="00AC0C14" w:rsidRPr="00734D43">
              <w:rPr>
                <w:rFonts w:ascii="Arial" w:hAnsi="Arial" w:cs="Arial"/>
                <w:b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AC0C14" w:rsidRPr="00734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14861" w:type="dxa"/>
            <w:gridSpan w:val="4"/>
          </w:tcPr>
          <w:p w:rsidR="00AC0C14" w:rsidRDefault="00AC0C14" w:rsidP="00AC0C14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Parcours </w:t>
                  </w:r>
                  <w:r w:rsidR="00947AD8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8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AC0C14" w:rsidRPr="000C0BE3" w:rsidRDefault="00AC0C14" w:rsidP="00AC0C14">
                  <w:pPr>
                    <w:tabs>
                      <w:tab w:val="left" w:pos="5505"/>
                      <w:tab w:val="center" w:pos="614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 xml:space="preserve">Le Livre de la jungle </w:t>
                  </w: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de R. Kipling</w:t>
                  </w:r>
                  <w:r w:rsidRPr="00B16FBD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(OI)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Entrées et questionnements </w:t>
                  </w:r>
                </w:p>
              </w:tc>
              <w:tc>
                <w:tcPr>
                  <w:tcW w:w="12526" w:type="dxa"/>
                  <w:gridSpan w:val="3"/>
                </w:tcPr>
                <w:p w:rsidR="00AC0C14" w:rsidRPr="000C0BE3" w:rsidRDefault="00AC0C14" w:rsidP="00AC0C14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Récits d’aventure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Problématique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AC0C14" w:rsidRPr="00152F68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</w:pPr>
                  <w:r w:rsidRPr="00152F68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 xml:space="preserve">De quelle manière les aventures viennent-elles transformer le personnage qui s’y confronte ? </w:t>
                  </w:r>
                </w:p>
                <w:p w:rsidR="00AC0C14" w:rsidRPr="0092299D" w:rsidRDefault="00AC0C14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AC0C14" w:rsidRDefault="00AC0C14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AC0C14" w:rsidRDefault="00AC0C14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AC0C14" w:rsidRDefault="00AC0C14" w:rsidP="00AC0C1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La formation de la personne et du citoyen (expression de sentiments et émotions+argumentation)</w:t>
                  </w:r>
                </w:p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Lecture-écriture-oral-lecture de l’image 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947AD8" w:rsidRDefault="00947AD8" w:rsidP="00947AD8">
                  <w:pPr>
                    <w:pStyle w:val="Paragraphedeliste"/>
                    <w:numPr>
                      <w:ilvl w:val="0"/>
                      <w:numId w:val="31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Découvrir un classique du roman d’aventures</w:t>
                  </w:r>
                </w:p>
                <w:p w:rsidR="00947AD8" w:rsidRDefault="00947AD8" w:rsidP="00947AD8">
                  <w:pPr>
                    <w:pStyle w:val="Paragraphedeliste"/>
                    <w:numPr>
                      <w:ilvl w:val="0"/>
                      <w:numId w:val="31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Comprendre comment fonctionne un récit d’aventures</w:t>
                  </w:r>
                </w:p>
                <w:p w:rsidR="00C32CD7" w:rsidRDefault="00947AD8" w:rsidP="00DE56C5">
                  <w:pPr>
                    <w:pStyle w:val="Paragraphedeliste"/>
                    <w:numPr>
                      <w:ilvl w:val="0"/>
                      <w:numId w:val="31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 roman d’aventures comme récit initiatique</w:t>
                  </w:r>
                </w:p>
                <w:p w:rsidR="00DE56C5" w:rsidRPr="00DE56C5" w:rsidRDefault="00DE56C5" w:rsidP="00DE56C5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Compétences travaillées/</w:t>
                  </w:r>
                </w:p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AC0C14" w:rsidRPr="000C0BE3" w:rsidRDefault="00AC0C14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AC0C14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AC0C14" w:rsidRDefault="00AC0C14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des échanges dans des situation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AC0C14" w:rsidRDefault="00AC0C14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Do1-D4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</w:p>
                <w:p w:rsidR="00AC0C14" w:rsidRPr="000C0BE3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 xml:space="preserve">Ecrire </w:t>
                  </w:r>
                </w:p>
                <w:p w:rsidR="00AC0C14" w:rsidRDefault="00AC0C14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AC0C14" w:rsidRDefault="00AC0C14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AC0C14" w:rsidRPr="00131E0D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131E0D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AC0C14" w:rsidRPr="0092299D" w:rsidRDefault="00AC0C14" w:rsidP="00AC0C1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AC0C14" w:rsidRPr="0092299D" w:rsidRDefault="00AC0C14" w:rsidP="00AC0C1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Default="00947AD8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Default="00947AD8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Default="00947AD8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Default="00947AD8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Pr="0092299D" w:rsidRDefault="00947AD8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AC0C14" w:rsidRPr="0092299D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lastRenderedPageBreak/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AC0C14" w:rsidRPr="00D538CF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AC0C14" w:rsidRPr="00210452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lastRenderedPageBreak/>
                    <w:t>Comprendre le fonctionnement de la langue </w:t>
                  </w:r>
                </w:p>
                <w:p w:rsidR="00AC0C14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lastRenderedPageBreak/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AC0C14" w:rsidRPr="00210452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AC0C14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AC0C14" w:rsidRPr="00210452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AC0C14" w:rsidRPr="000C0BE3" w:rsidRDefault="00AC0C14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AC0C14" w:rsidRPr="00922759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consignes.   </w:t>
                  </w:r>
                </w:p>
                <w:p w:rsidR="00AC0C14" w:rsidRPr="00922759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AC0C14" w:rsidRPr="00922759" w:rsidRDefault="00AC0C14" w:rsidP="00AC0C14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AC0C14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  <w:p w:rsidR="00AC0C14" w:rsidRPr="009F3946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AC0C14" w:rsidRPr="00922759" w:rsidRDefault="00AC0C14" w:rsidP="00AC0C1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AC0C14" w:rsidRPr="00922759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AC0C14" w:rsidRPr="00922759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AC0C14" w:rsidRPr="00922759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éraires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AC0C14" w:rsidRPr="00BD21EC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fréquenter des œuvres littéraires, théâtrales et cinématographiques afin de me construire une culture, de former mon jugement esthétique, d’enrichir mon rapport au monde. </w:t>
                  </w:r>
                </w:p>
                <w:p w:rsidR="00AC0C14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</w:t>
                  </w:r>
                  <w:r w:rsidRPr="00BD21EC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Rm3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j’ai des connaissances sur les expressions artistiques, les œuvres, les sensibilités esthétiques et les pratiques culturelles de différentes sociétés. (initiation)</w:t>
                  </w:r>
                </w:p>
                <w:p w:rsidR="00AC0C14" w:rsidRPr="00BD21EC" w:rsidRDefault="00AC0C14" w:rsidP="00AC0C1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AC0C14" w:rsidTr="00AC0C1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AC0C14" w:rsidRDefault="00AC0C14" w:rsidP="00AC0C1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C0C14">
                    <w:rPr>
                      <w:rFonts w:ascii="Arial" w:hAnsi="Arial" w:cs="Arial"/>
                      <w:sz w:val="14"/>
                      <w:szCs w:val="16"/>
                    </w:rPr>
                    <w:t xml:space="preserve">Extraits du </w:t>
                  </w:r>
                  <w:r w:rsidRPr="00AC0C14">
                    <w:rPr>
                      <w:rFonts w:ascii="Arial" w:hAnsi="Arial" w:cs="Arial"/>
                      <w:i/>
                      <w:sz w:val="14"/>
                      <w:szCs w:val="16"/>
                    </w:rPr>
                    <w:t>Livre de la jungle</w:t>
                  </w:r>
                  <w:r w:rsidRPr="00AC0C14">
                    <w:rPr>
                      <w:rFonts w:ascii="Arial" w:hAnsi="Arial" w:cs="Arial"/>
                      <w:sz w:val="14"/>
                      <w:szCs w:val="16"/>
                    </w:rPr>
                    <w:t xml:space="preserve"> de R. Kipling </w:t>
                  </w:r>
                </w:p>
                <w:p w:rsidR="000C4522" w:rsidRPr="00AC0C14" w:rsidRDefault="000C4522" w:rsidP="000C4522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AC0C14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AC0C14" w:rsidRPr="0092299D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AC0C14" w:rsidRDefault="00AC0C14" w:rsidP="00AC0C1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</w:tbl>
          <w:p w:rsidR="00AC0C14" w:rsidRDefault="00AC0C14" w:rsidP="00AC0C14"/>
        </w:tc>
      </w:tr>
      <w:tr w:rsidR="00AC0C14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AC0C14" w:rsidRDefault="00AC0C14" w:rsidP="00AC0C14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AC0C14" w:rsidRDefault="00AC0C14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AC0C14" w:rsidRPr="00ED6A3A" w:rsidRDefault="00AC0C14" w:rsidP="00AC0C1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</w:p>
          <w:p w:rsidR="00AC0C14" w:rsidRDefault="00AC0C14" w:rsidP="00AC0C14">
            <w:pPr>
              <w:pStyle w:val="Paragraphedeliste"/>
              <w:numPr>
                <w:ilvl w:val="0"/>
                <w:numId w:val="3"/>
              </w:numPr>
              <w:textAlignment w:val="baseline"/>
            </w:pPr>
          </w:p>
        </w:tc>
      </w:tr>
      <w:tr w:rsidR="00AC0C14" w:rsidRPr="00A967FD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AC0C14" w:rsidRDefault="00AC0C14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AC0C14" w:rsidRPr="004F1997" w:rsidRDefault="00AC0C14" w:rsidP="00AC0C14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>Le vocabulaire</w:t>
            </w:r>
          </w:p>
        </w:tc>
        <w:tc>
          <w:tcPr>
            <w:tcW w:w="13424" w:type="dxa"/>
            <w:gridSpan w:val="3"/>
          </w:tcPr>
          <w:p w:rsidR="00AC0C14" w:rsidRPr="00A967FD" w:rsidRDefault="00AC0C14" w:rsidP="00AC0C1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Les sentiments</w:t>
            </w:r>
          </w:p>
        </w:tc>
      </w:tr>
      <w:tr w:rsidR="00AC0C14" w:rsidTr="00AC0C14">
        <w:tc>
          <w:tcPr>
            <w:tcW w:w="1214" w:type="dxa"/>
            <w:vMerge/>
            <w:shd w:val="clear" w:color="auto" w:fill="D9D9D9" w:themeFill="background1" w:themeFillShade="D9"/>
          </w:tcPr>
          <w:p w:rsidR="00AC0C14" w:rsidRDefault="00AC0C14" w:rsidP="00AC0C1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AC0C14" w:rsidRPr="00873807" w:rsidRDefault="00AC0C14" w:rsidP="00AC0C14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AC0C14" w:rsidRDefault="00AC0C14" w:rsidP="00AC0C1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AC0C14" w:rsidRPr="00ED6A3A" w:rsidRDefault="00AC0C14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0C14" w:rsidRPr="00152F68" w:rsidRDefault="00AC0C14" w:rsidP="00AC0C14">
            <w:pPr>
              <w:rPr>
                <w:rFonts w:ascii="Arial" w:hAnsi="Arial" w:cs="Arial"/>
                <w:sz w:val="14"/>
                <w:szCs w:val="16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 w:rsidRPr="00152F68">
              <w:rPr>
                <w:rFonts w:ascii="Arial" w:hAnsi="Arial" w:cs="Arial"/>
                <w:sz w:val="14"/>
                <w:szCs w:val="16"/>
              </w:rPr>
              <w:t xml:space="preserve">exprimer un sentiment et éviter les répétitions </w:t>
            </w:r>
          </w:p>
          <w:p w:rsidR="00AC0C14" w:rsidRPr="00DC1CC0" w:rsidRDefault="00AC0C14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99" w:type="dxa"/>
          </w:tcPr>
          <w:p w:rsidR="00AC0C14" w:rsidRPr="00947AD8" w:rsidRDefault="00AC0C14" w:rsidP="00AC0C14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i</w:t>
            </w:r>
            <w:r w:rsidRPr="00AC0C14">
              <w:rPr>
                <w:rFonts w:ascii="Arial" w:hAnsi="Arial" w:cs="Arial"/>
                <w:sz w:val="14"/>
                <w:szCs w:val="16"/>
              </w:rPr>
              <w:t xml:space="preserve">maginer les règles de civilités que les animaux de la jungle se sont données pour vivre ensemble </w:t>
            </w:r>
          </w:p>
          <w:p w:rsidR="00AC0C14" w:rsidRPr="00AC0C14" w:rsidRDefault="00AC0C14" w:rsidP="00AC0C14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14"/>
                <w:szCs w:val="16"/>
              </w:rPr>
            </w:pPr>
            <w:r w:rsidRPr="00AC0C14">
              <w:rPr>
                <w:rFonts w:ascii="Arial" w:hAnsi="Arial" w:cs="Arial"/>
                <w:sz w:val="14"/>
                <w:szCs w:val="16"/>
              </w:rPr>
              <w:t>employer des formules de politesse</w:t>
            </w:r>
          </w:p>
          <w:p w:rsidR="00AC0C14" w:rsidRPr="00DC1CC0" w:rsidRDefault="00AC0C14" w:rsidP="00AC0C14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AC0C14" w:rsidRPr="00873807" w:rsidRDefault="00AC0C14" w:rsidP="00AC0C14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</w:tcPr>
          <w:p w:rsidR="00AC0C14" w:rsidRPr="00152F68" w:rsidRDefault="00AC0C14" w:rsidP="00AC0C14">
            <w:pPr>
              <w:rPr>
                <w:rFonts w:ascii="Arial" w:hAnsi="Arial" w:cs="Arial"/>
                <w:sz w:val="14"/>
                <w:szCs w:val="16"/>
              </w:rPr>
            </w:pPr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Pr="00152F68">
              <w:rPr>
                <w:rFonts w:ascii="Arial" w:hAnsi="Arial" w:cs="Arial"/>
                <w:sz w:val="14"/>
                <w:szCs w:val="16"/>
              </w:rPr>
              <w:t xml:space="preserve">raconter un épisode des aventures de </w:t>
            </w:r>
            <w:proofErr w:type="spellStart"/>
            <w:r w:rsidRPr="00152F68">
              <w:rPr>
                <w:rFonts w:ascii="Arial" w:hAnsi="Arial" w:cs="Arial"/>
                <w:sz w:val="14"/>
                <w:szCs w:val="16"/>
              </w:rPr>
              <w:t>Mowgli</w:t>
            </w:r>
            <w:proofErr w:type="spellEnd"/>
          </w:p>
          <w:p w:rsidR="00AC0C14" w:rsidRDefault="00AC0C14" w:rsidP="00AC0C14"/>
        </w:tc>
      </w:tr>
      <w:tr w:rsidR="00AC0C14" w:rsidRPr="00F25DBC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AC0C14" w:rsidRPr="00922759" w:rsidRDefault="00AC0C14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AC0C14" w:rsidRDefault="00AC0C14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  <w:p w:rsidR="00AC0C14" w:rsidRPr="00F25DBC" w:rsidRDefault="00AC0C14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C0C14" w:rsidRPr="00F25DBC" w:rsidTr="00AC0C14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AC0C14" w:rsidRPr="00F25DBC" w:rsidRDefault="00AC0C14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</w:t>
            </w:r>
            <w:r w:rsidR="00947AD8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AC0C14" w:rsidRPr="00045683" w:rsidRDefault="00947AD8" w:rsidP="00AC0C1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23</w:t>
            </w:r>
            <w:r w:rsidR="00AC0C14" w:rsidRPr="00045683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avril</w:t>
            </w:r>
          </w:p>
          <w:p w:rsidR="00AC0C14" w:rsidRPr="00F25DBC" w:rsidRDefault="00AC0C14" w:rsidP="00AC0C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045683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 (1 heure)</w:t>
            </w:r>
          </w:p>
        </w:tc>
      </w:tr>
      <w:tr w:rsidR="00AC0C14" w:rsidRPr="00F25DBC" w:rsidTr="00AC0C14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AC0C14" w:rsidRPr="00F25DBC" w:rsidRDefault="00AC0C14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lastRenderedPageBreak/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AC0C14" w:rsidRPr="00F25DBC" w:rsidRDefault="00AC0C14" w:rsidP="00AC0C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C0C14" w:rsidRPr="00922759" w:rsidTr="00AC0C14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AC0C14" w:rsidRPr="00F25DBC" w:rsidRDefault="00AC0C14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AC0C14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S22</w:t>
            </w:r>
            <w:r w:rsidR="00AC0C14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AC0C14" w:rsidRPr="00623918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S23</w:t>
            </w:r>
            <w:r w:rsidR="00AC0C14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AC0C14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S24</w:t>
            </w:r>
            <w:r w:rsidR="00AC0C14" w:rsidRPr="00623918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F51B35" w:rsidRPr="00623918" w:rsidRDefault="00F51B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S25 : </w:t>
            </w:r>
          </w:p>
          <w:p w:rsidR="00AC0C14" w:rsidRPr="00623918" w:rsidRDefault="00AC0C14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391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AC0C14" w:rsidRDefault="00AC0C14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0C14" w:rsidRDefault="00AC0C14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0C14" w:rsidRDefault="00AC0C14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0C14" w:rsidRPr="00922759" w:rsidRDefault="00AC0C14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C0C14" w:rsidRPr="001A6837" w:rsidTr="00AC0C1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AC0C14" w:rsidRPr="00F25DBC" w:rsidRDefault="00AC0C14" w:rsidP="00AC0C1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Objectifs-étude de la langue</w:t>
            </w:r>
          </w:p>
        </w:tc>
        <w:tc>
          <w:tcPr>
            <w:tcW w:w="14861" w:type="dxa"/>
            <w:gridSpan w:val="4"/>
          </w:tcPr>
          <w:p w:rsidR="00AC0C14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S22</w:t>
            </w:r>
            <w:r w:rsidR="00AC0C14" w:rsidRPr="00045683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B26135" w:rsidRDefault="00B26135" w:rsidP="00B2613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FF00FF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Employer les temps du passé : imparfait et passé simple </w:t>
            </w:r>
          </w:p>
          <w:p w:rsidR="00AC0C14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S23</w:t>
            </w:r>
            <w:r w:rsidR="00AC0C14" w:rsidRPr="00045683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AC0C14" w:rsidRPr="00B26135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B26135"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La classe des mots : bilan </w:t>
            </w:r>
          </w:p>
          <w:p w:rsidR="00AC0C14" w:rsidRPr="00045683" w:rsidRDefault="00B26135" w:rsidP="00AC0C1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S24</w:t>
            </w:r>
            <w:r w:rsidR="00AC0C14" w:rsidRPr="00045683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AC0C14" w:rsidRDefault="00B26135" w:rsidP="00AC0C1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B26135"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Les compléments du verbe </w:t>
            </w:r>
          </w:p>
          <w:p w:rsidR="00F51B35" w:rsidRPr="00E505B0" w:rsidRDefault="00F51B35" w:rsidP="00F51B35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S25</w:t>
            </w:r>
            <w:r w:rsidRPr="00E505B0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F51B35" w:rsidRDefault="00F51B35" w:rsidP="00F51B3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  <w:r w:rsidRPr="00F51B35"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>Le participe passé employé seul ou avec l’auxiliaire « être »</w:t>
            </w: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DE56C5" w:rsidRPr="00DE56C5" w:rsidRDefault="00DE56C5" w:rsidP="00DE56C5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</w:p>
          <w:p w:rsidR="00AC0C14" w:rsidRPr="001A6837" w:rsidRDefault="00AC0C14" w:rsidP="00AC0C1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  <w:r w:rsidRPr="00B41FF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947AD8" w:rsidRPr="00873807" w:rsidTr="00947AD8">
        <w:tc>
          <w:tcPr>
            <w:tcW w:w="16075" w:type="dxa"/>
            <w:gridSpan w:val="5"/>
            <w:shd w:val="clear" w:color="auto" w:fill="D9D9D9" w:themeFill="background1" w:themeFillShade="D9"/>
          </w:tcPr>
          <w:p w:rsidR="00947AD8" w:rsidRPr="00873807" w:rsidRDefault="00947AD8" w:rsidP="00947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 xml:space="preserve">PARCOURS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947AD8" w:rsidTr="00947AD8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47AD8" w:rsidRPr="00734D43" w:rsidRDefault="00947AD8" w:rsidP="00947AD8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mai au 19 juin</w:t>
            </w:r>
          </w:p>
        </w:tc>
        <w:tc>
          <w:tcPr>
            <w:tcW w:w="14861" w:type="dxa"/>
            <w:gridSpan w:val="4"/>
          </w:tcPr>
          <w:p w:rsidR="00947AD8" w:rsidRDefault="00947AD8" w:rsidP="00947AD8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Parcours 9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947AD8" w:rsidRPr="00947AD8" w:rsidRDefault="00947AD8" w:rsidP="00947AD8">
                  <w:pPr>
                    <w:tabs>
                      <w:tab w:val="left" w:pos="5505"/>
                      <w:tab w:val="center" w:pos="614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7AD8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Fables et fabliaux : Renard et ses compères 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Entrées et questionnements </w:t>
                  </w:r>
                </w:p>
              </w:tc>
              <w:tc>
                <w:tcPr>
                  <w:tcW w:w="12526" w:type="dxa"/>
                  <w:gridSpan w:val="3"/>
                </w:tcPr>
                <w:p w:rsidR="00947AD8" w:rsidRPr="000C0BE3" w:rsidRDefault="00947AD8" w:rsidP="00947AD8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Résister au plus fort : ruses, mensonges et masques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Problématique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947AD8" w:rsidRPr="00152F6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</w:pPr>
                  <w:r w:rsidRPr="00152F68">
                    <w:rPr>
                      <w:rFonts w:ascii="Arial" w:eastAsia="Times New Roman" w:hAnsi="Arial" w:cs="Arial"/>
                      <w:b/>
                      <w:iCs/>
                      <w:color w:val="984806" w:themeColor="accent6" w:themeShade="80"/>
                      <w:sz w:val="14"/>
                      <w:szCs w:val="16"/>
                      <w:lang w:eastAsia="fr-FR"/>
                    </w:rPr>
                    <w:t xml:space="preserve">Comment les récits d’animaux, en particulier la figure du renard, permettent-ils de parler de l’homme ? </w:t>
                  </w:r>
                </w:p>
                <w:p w:rsidR="00947AD8" w:rsidRPr="0092299D" w:rsidRDefault="00947AD8" w:rsidP="00947AD8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947AD8" w:rsidRDefault="00947AD8" w:rsidP="00947AD8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947AD8" w:rsidRDefault="00947AD8" w:rsidP="00947AD8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947AD8" w:rsidRDefault="00947AD8" w:rsidP="00947AD8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La formation de la personne et du citoyen (expression de sentiments et émotions+argumentation)</w:t>
                  </w:r>
                </w:p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Lecture-écriture-oral-lecture de l’image 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9F2750" w:rsidRPr="009F2750" w:rsidRDefault="009F2750" w:rsidP="009F2750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  <w:p w:rsidR="009F2750" w:rsidRDefault="009F2750" w:rsidP="009F2750">
                  <w:pPr>
                    <w:pStyle w:val="Paragraphedeliste"/>
                    <w:numPr>
                      <w:ilvl w:val="0"/>
                      <w:numId w:val="3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Comprendre comment la ruse permet aux pus faibles de résister</w:t>
                  </w:r>
                </w:p>
                <w:p w:rsidR="009F2750" w:rsidRDefault="009F2750" w:rsidP="009F2750">
                  <w:pPr>
                    <w:pStyle w:val="Paragraphedeliste"/>
                    <w:numPr>
                      <w:ilvl w:val="0"/>
                      <w:numId w:val="3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Découvrir des textes de genres différents : fable, fabliau</w:t>
                  </w:r>
                </w:p>
                <w:p w:rsidR="009F2750" w:rsidRPr="009F2750" w:rsidRDefault="009F2750" w:rsidP="009F2750">
                  <w:pPr>
                    <w:pStyle w:val="Paragraphedeliste"/>
                    <w:numPr>
                      <w:ilvl w:val="0"/>
                      <w:numId w:val="3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Réfléchir aux valeurs mises en jeu par la ruse : p</w:t>
                  </w:r>
                  <w:r w:rsidRPr="009F275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ercevoir la dimension réflexive sur l’être humain e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t ses défauts dans la fable et </w:t>
                  </w:r>
                  <w:r w:rsidRPr="009F2750">
                    <w:rPr>
                      <w:rFonts w:ascii="Arial" w:eastAsia="Times New Roman" w:hAnsi="Arial" w:cs="Arial"/>
                      <w:i/>
                      <w:color w:val="000000"/>
                      <w:sz w:val="14"/>
                      <w:szCs w:val="14"/>
                      <w:lang w:eastAsia="fr-FR"/>
                    </w:rPr>
                    <w:t xml:space="preserve">Le Roman de </w:t>
                  </w:r>
                  <w:proofErr w:type="spellStart"/>
                  <w:r w:rsidRPr="009F2750">
                    <w:rPr>
                      <w:rFonts w:ascii="Arial" w:eastAsia="Times New Roman" w:hAnsi="Arial" w:cs="Arial"/>
                      <w:i/>
                      <w:color w:val="000000"/>
                      <w:sz w:val="14"/>
                      <w:szCs w:val="14"/>
                      <w:lang w:eastAsia="fr-FR"/>
                    </w:rPr>
                    <w:t>Renart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color w:val="000000"/>
                      <w:sz w:val="14"/>
                      <w:szCs w:val="14"/>
                      <w:lang w:eastAsia="fr-FR"/>
                    </w:rPr>
                    <w:t> </w:t>
                  </w:r>
                  <w:r w:rsidRPr="009F275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;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p</w:t>
                  </w:r>
                  <w:r w:rsidRPr="009F275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ercevoir le regard critique des </w:t>
                  </w:r>
                  <w:r w:rsidRPr="009F275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>auteurs sur leur temps</w:t>
                  </w:r>
                </w:p>
                <w:p w:rsidR="009F2750" w:rsidRPr="009F2750" w:rsidRDefault="009F2750" w:rsidP="009F2750">
                  <w:pPr>
                    <w:pStyle w:val="Paragraphedeliste"/>
                    <w:numPr>
                      <w:ilvl w:val="0"/>
                      <w:numId w:val="3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9F275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Percevoir la dimension satirique du fabliau </w:t>
                  </w:r>
                </w:p>
                <w:p w:rsidR="009F2750" w:rsidRPr="009F2750" w:rsidRDefault="009F2750" w:rsidP="009F2750">
                  <w:pPr>
                    <w:pStyle w:val="Paragraphedeliste"/>
                    <w:numPr>
                      <w:ilvl w:val="0"/>
                      <w:numId w:val="39"/>
                    </w:num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 w:rsidRPr="009F275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Comprendre la morale des fables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>Compétences travaillées/</w:t>
                  </w:r>
                </w:p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947AD8" w:rsidRPr="000C0BE3" w:rsidRDefault="00947AD8" w:rsidP="00947AD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947AD8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947AD8" w:rsidRDefault="00947AD8" w:rsidP="00947AD8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des échanges dans des situation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947AD8" w:rsidRDefault="00947AD8" w:rsidP="00947AD8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Do1-D4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</w:p>
                <w:p w:rsidR="00947AD8" w:rsidRPr="000C0BE3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 xml:space="preserve">Ecrire </w:t>
                  </w:r>
                </w:p>
                <w:p w:rsidR="00947AD8" w:rsidRDefault="00947AD8" w:rsidP="00947AD8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947AD8" w:rsidRDefault="00947AD8" w:rsidP="00947AD8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947AD8" w:rsidRPr="00131E0D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131E0D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947AD8" w:rsidRPr="0092299D" w:rsidRDefault="00947AD8" w:rsidP="00947AD8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947AD8" w:rsidRPr="0092299D" w:rsidRDefault="00947AD8" w:rsidP="00947AD8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947AD8" w:rsidRPr="0092299D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947AD8" w:rsidRPr="00D538CF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</w:tc>
              <w:tc>
                <w:tcPr>
                  <w:tcW w:w="10469" w:type="dxa"/>
                </w:tcPr>
                <w:p w:rsidR="00947AD8" w:rsidRPr="00210452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947AD8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947AD8" w:rsidRPr="00210452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947AD8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947AD8" w:rsidRPr="00210452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947AD8" w:rsidRPr="000C0BE3" w:rsidRDefault="00947AD8" w:rsidP="00947AD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947AD8" w:rsidRPr="00922759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consignes.   </w:t>
                  </w:r>
                </w:p>
                <w:p w:rsidR="00947AD8" w:rsidRPr="00922759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947AD8" w:rsidRPr="00922759" w:rsidRDefault="00947AD8" w:rsidP="00947AD8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947AD8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  <w:p w:rsidR="00947AD8" w:rsidRPr="009F3946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947AD8" w:rsidRPr="00922759" w:rsidRDefault="00947AD8" w:rsidP="00947AD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947AD8" w:rsidRPr="00922759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947AD8" w:rsidRPr="00922759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947AD8" w:rsidRPr="00922759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éraires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947AD8" w:rsidRPr="00BD21EC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fréquenter des œuvres littéraires, théâtrales et cinématographiques afin de me construire une culture, de former mon jugement esthétique, d’enrichir mon rapport au monde. </w:t>
                  </w:r>
                </w:p>
                <w:p w:rsidR="00947AD8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</w:t>
                  </w:r>
                  <w:r w:rsidRPr="00BD21EC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Rm3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j’ai des connaissances sur les expressions artistiques, les œuvres, les sensibilités esthétiques et les pratiques culturelles de différentes sociétés. (initiation)</w:t>
                  </w:r>
                </w:p>
                <w:p w:rsidR="00947AD8" w:rsidRPr="00BD21EC" w:rsidRDefault="00947AD8" w:rsidP="00947AD8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947AD8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947AD8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947AD8" w:rsidRPr="009A67C2" w:rsidTr="00947AD8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6B4179" w:rsidRPr="006B4179" w:rsidRDefault="006B4179" w:rsidP="006B4179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6B4179">
                    <w:rPr>
                      <w:rFonts w:ascii="Arial" w:hAnsi="Arial" w:cs="Arial"/>
                      <w:sz w:val="14"/>
                      <w:szCs w:val="16"/>
                    </w:rPr>
                    <w:t xml:space="preserve">« Du Lion allant à la chasse avec d’autres bêtes », Esope </w:t>
                  </w:r>
                </w:p>
                <w:p w:rsidR="006B4179" w:rsidRPr="006B4179" w:rsidRDefault="006B4179" w:rsidP="006B4179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6B4179">
                    <w:rPr>
                      <w:rFonts w:ascii="Arial" w:hAnsi="Arial" w:cs="Arial"/>
                      <w:sz w:val="14"/>
                      <w:szCs w:val="16"/>
                    </w:rPr>
                    <w:t>« Le Loup et l’Agneau », La Fontaine</w:t>
                  </w:r>
                </w:p>
                <w:p w:rsidR="006B4179" w:rsidRPr="006B4179" w:rsidRDefault="006B4179" w:rsidP="006B4179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6B4179">
                    <w:rPr>
                      <w:rFonts w:ascii="Arial" w:hAnsi="Arial" w:cs="Arial"/>
                      <w:sz w:val="14"/>
                      <w:szCs w:val="16"/>
                    </w:rPr>
                    <w:t xml:space="preserve">« Le Lion et le Rat », La Fontaine </w:t>
                  </w:r>
                </w:p>
                <w:p w:rsidR="006B4179" w:rsidRPr="006B4179" w:rsidRDefault="006B4179" w:rsidP="006B4179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6B4179">
                    <w:rPr>
                      <w:rFonts w:ascii="Arial" w:hAnsi="Arial" w:cs="Arial"/>
                      <w:sz w:val="14"/>
                      <w:szCs w:val="16"/>
                    </w:rPr>
                    <w:t xml:space="preserve">« Le Corbeau et le Renard », La Fontaine </w:t>
                  </w:r>
                </w:p>
                <w:p w:rsidR="006B4179" w:rsidRPr="006B4179" w:rsidRDefault="006B4179" w:rsidP="006B4179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6B4179">
                    <w:rPr>
                      <w:rFonts w:ascii="Arial" w:hAnsi="Arial" w:cs="Arial"/>
                      <w:sz w:val="14"/>
                      <w:szCs w:val="16"/>
                    </w:rPr>
                    <w:t>« Le Coq et le Renard », La Fontaine</w:t>
                  </w:r>
                </w:p>
                <w:p w:rsidR="006B4179" w:rsidRPr="006B4179" w:rsidRDefault="006B4179" w:rsidP="006B4179">
                  <w:pPr>
                    <w:pStyle w:val="Paragraphedeliste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6B4179">
                    <w:rPr>
                      <w:rFonts w:ascii="Arial" w:hAnsi="Arial" w:cs="Arial"/>
                      <w:sz w:val="14"/>
                      <w:szCs w:val="16"/>
                    </w:rPr>
                    <w:t xml:space="preserve">extraits du Roman de </w:t>
                  </w:r>
                  <w:proofErr w:type="spellStart"/>
                  <w:r w:rsidRPr="006B4179">
                    <w:rPr>
                      <w:rFonts w:ascii="Arial" w:hAnsi="Arial" w:cs="Arial"/>
                      <w:sz w:val="14"/>
                      <w:szCs w:val="16"/>
                    </w:rPr>
                    <w:t>Renart</w:t>
                  </w:r>
                  <w:proofErr w:type="spellEnd"/>
                  <w:r w:rsidRPr="006B4179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</w:p>
                <w:p w:rsidR="006B4179" w:rsidRPr="00152F68" w:rsidRDefault="006B4179" w:rsidP="006B4179">
                  <w:pPr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6"/>
                      <w:u w:val="single"/>
                      <w:lang w:eastAsia="fr-FR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-29294</wp:posOffset>
                        </wp:positionH>
                        <wp:positionV relativeFrom="paragraph">
                          <wp:posOffset>10256</wp:posOffset>
                        </wp:positionV>
                        <wp:extent cx="255959" cy="250166"/>
                        <wp:effectExtent l="19050" t="0" r="0" b="0"/>
                        <wp:wrapNone/>
                        <wp:docPr id="14" name="Image 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840" cy="250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B4179" w:rsidRPr="006B4179" w:rsidRDefault="006B4179" w:rsidP="006B4179">
                  <w:pPr>
                    <w:rPr>
                      <w:rFonts w:ascii="Arial" w:hAnsi="Arial" w:cs="Arial"/>
                      <w:sz w:val="14"/>
                      <w:szCs w:val="16"/>
                      <w:lang w:val="en-US"/>
                    </w:rPr>
                  </w:pPr>
                  <w:r w:rsidRPr="006B4179">
                    <w:rPr>
                      <w:rFonts w:ascii="Arial" w:hAnsi="Arial" w:cs="Arial"/>
                      <w:b/>
                      <w:sz w:val="14"/>
                      <w:szCs w:val="16"/>
                      <w:lang w:val="en-US"/>
                    </w:rPr>
                    <w:t xml:space="preserve">           </w:t>
                  </w:r>
                  <w:r w:rsidRPr="006B417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en-US"/>
                    </w:rPr>
                    <w:t>Film</w:t>
                  </w:r>
                  <w:r w:rsidRPr="006B4179">
                    <w:rPr>
                      <w:rFonts w:ascii="Arial" w:hAnsi="Arial" w:cs="Arial"/>
                      <w:b/>
                      <w:sz w:val="14"/>
                      <w:szCs w:val="16"/>
                      <w:lang w:val="en-US"/>
                    </w:rPr>
                    <w:t xml:space="preserve"> : </w:t>
                  </w:r>
                  <w:r w:rsidRPr="006B4179">
                    <w:rPr>
                      <w:rFonts w:ascii="Arial" w:hAnsi="Arial" w:cs="Arial"/>
                      <w:i/>
                      <w:sz w:val="14"/>
                      <w:szCs w:val="16"/>
                      <w:lang w:val="en-US"/>
                    </w:rPr>
                    <w:t xml:space="preserve">Fantastic Mr. Fox, </w:t>
                  </w:r>
                  <w:r w:rsidRPr="006B4179">
                    <w:rPr>
                      <w:rFonts w:ascii="Arial" w:hAnsi="Arial" w:cs="Arial"/>
                      <w:sz w:val="14"/>
                      <w:szCs w:val="16"/>
                      <w:lang w:val="en-US"/>
                    </w:rPr>
                    <w:t>Wes Anderson</w:t>
                  </w:r>
                </w:p>
                <w:p w:rsidR="00947AD8" w:rsidRPr="006B4179" w:rsidRDefault="00947AD8" w:rsidP="006B4179">
                  <w:pPr>
                    <w:rPr>
                      <w:rFonts w:ascii="Arial" w:hAnsi="Arial" w:cs="Arial"/>
                      <w:sz w:val="14"/>
                      <w:szCs w:val="16"/>
                      <w:lang w:val="en-US"/>
                    </w:rPr>
                  </w:pPr>
                </w:p>
              </w:tc>
            </w:tr>
            <w:tr w:rsidR="00947AD8" w:rsidTr="009F2750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947AD8" w:rsidRPr="0092299D" w:rsidRDefault="00947AD8" w:rsidP="00947AD8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947AD8" w:rsidRDefault="009F2750" w:rsidP="00947AD8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Fables et fabliaux</w:t>
                  </w:r>
                  <w:r w:rsidR="00E74A3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(tradition)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, </w:t>
                  </w:r>
                  <w:r w:rsidRPr="009F2750">
                    <w:rPr>
                      <w:rFonts w:ascii="Arial" w:eastAsia="Times New Roman" w:hAnsi="Arial" w:cs="Arial"/>
                      <w:i/>
                      <w:color w:val="000000"/>
                      <w:sz w:val="14"/>
                      <w:szCs w:val="14"/>
                      <w:lang w:eastAsia="fr-FR"/>
                    </w:rPr>
                    <w:t xml:space="preserve">Le Roman de </w:t>
                  </w:r>
                  <w:proofErr w:type="spellStart"/>
                  <w:r w:rsidRPr="009F2750">
                    <w:rPr>
                      <w:rFonts w:ascii="Arial" w:eastAsia="Times New Roman" w:hAnsi="Arial" w:cs="Arial"/>
                      <w:i/>
                      <w:color w:val="000000"/>
                      <w:sz w:val="14"/>
                      <w:szCs w:val="14"/>
                      <w:lang w:eastAsia="fr-FR"/>
                    </w:rPr>
                    <w:t>Renart</w:t>
                  </w:r>
                  <w:proofErr w:type="spellEnd"/>
                  <w:r w:rsidR="00E74A36">
                    <w:rPr>
                      <w:rFonts w:ascii="Arial" w:eastAsia="Times New Roman" w:hAnsi="Arial" w:cs="Arial"/>
                      <w:i/>
                      <w:color w:val="000000"/>
                      <w:sz w:val="14"/>
                      <w:szCs w:val="14"/>
                      <w:lang w:eastAsia="fr-FR"/>
                    </w:rPr>
                    <w:t> </w:t>
                  </w:r>
                </w:p>
              </w:tc>
            </w:tr>
          </w:tbl>
          <w:p w:rsidR="00947AD8" w:rsidRDefault="00947AD8" w:rsidP="00947AD8"/>
        </w:tc>
      </w:tr>
      <w:tr w:rsidR="00947AD8" w:rsidTr="00947AD8">
        <w:tc>
          <w:tcPr>
            <w:tcW w:w="1214" w:type="dxa"/>
            <w:vMerge/>
            <w:shd w:val="clear" w:color="auto" w:fill="D9D9D9" w:themeFill="background1" w:themeFillShade="D9"/>
          </w:tcPr>
          <w:p w:rsidR="00947AD8" w:rsidRDefault="00947AD8" w:rsidP="00947AD8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947AD8" w:rsidRDefault="00947AD8" w:rsidP="00947AD8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947AD8" w:rsidRPr="00ED6A3A" w:rsidRDefault="00947AD8" w:rsidP="00947AD8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</w:p>
          <w:p w:rsidR="00947AD8" w:rsidRDefault="00947AD8" w:rsidP="00947AD8">
            <w:pPr>
              <w:pStyle w:val="Paragraphedeliste"/>
              <w:numPr>
                <w:ilvl w:val="0"/>
                <w:numId w:val="3"/>
              </w:numPr>
              <w:textAlignment w:val="baseline"/>
            </w:pPr>
          </w:p>
        </w:tc>
      </w:tr>
      <w:tr w:rsidR="00947AD8" w:rsidRPr="00A967FD" w:rsidTr="00947AD8">
        <w:tc>
          <w:tcPr>
            <w:tcW w:w="1214" w:type="dxa"/>
            <w:vMerge/>
            <w:shd w:val="clear" w:color="auto" w:fill="D9D9D9" w:themeFill="background1" w:themeFillShade="D9"/>
          </w:tcPr>
          <w:p w:rsidR="00947AD8" w:rsidRDefault="00947AD8" w:rsidP="00947AD8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947AD8" w:rsidRDefault="00947AD8" w:rsidP="00947AD8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>Le vocabulaire</w:t>
            </w:r>
          </w:p>
          <w:p w:rsidR="00947AD8" w:rsidRPr="004F1997" w:rsidRDefault="00947AD8" w:rsidP="00947AD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424" w:type="dxa"/>
            <w:gridSpan w:val="3"/>
          </w:tcPr>
          <w:p w:rsidR="00947AD8" w:rsidRPr="00A967FD" w:rsidRDefault="006B4179" w:rsidP="00947AD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Rusés animaux</w:t>
            </w:r>
          </w:p>
        </w:tc>
      </w:tr>
      <w:tr w:rsidR="00947AD8" w:rsidTr="00947AD8">
        <w:tc>
          <w:tcPr>
            <w:tcW w:w="1214" w:type="dxa"/>
            <w:vMerge/>
            <w:shd w:val="clear" w:color="auto" w:fill="D9D9D9" w:themeFill="background1" w:themeFillShade="D9"/>
          </w:tcPr>
          <w:p w:rsidR="00947AD8" w:rsidRDefault="00947AD8" w:rsidP="00947AD8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947AD8" w:rsidRPr="00873807" w:rsidRDefault="00947AD8" w:rsidP="00947AD8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947AD8" w:rsidRDefault="00947AD8" w:rsidP="00947AD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947AD8" w:rsidRPr="00ED6A3A" w:rsidRDefault="00947AD8" w:rsidP="00947AD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47AD8" w:rsidRPr="00DC1CC0" w:rsidRDefault="00947AD8" w:rsidP="00947A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 w:rsidR="006B4179">
              <w:rPr>
                <w:rFonts w:ascii="Arial" w:hAnsi="Arial" w:cs="Arial"/>
                <w:sz w:val="14"/>
                <w:szCs w:val="16"/>
              </w:rPr>
              <w:t>caractériser un personnage et lui donner la parole</w:t>
            </w:r>
            <w:r w:rsidR="006B4179" w:rsidRPr="00152F68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5599" w:type="dxa"/>
          </w:tcPr>
          <w:p w:rsidR="006B4179" w:rsidRPr="006B4179" w:rsidRDefault="006B4179" w:rsidP="006B417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6"/>
              </w:rPr>
            </w:pPr>
            <w:r w:rsidRPr="006B4179">
              <w:rPr>
                <w:rFonts w:ascii="Arial" w:hAnsi="Arial" w:cs="Arial"/>
                <w:sz w:val="14"/>
                <w:szCs w:val="16"/>
              </w:rPr>
              <w:t>insérer deux dialogues dans une fable</w:t>
            </w:r>
          </w:p>
          <w:p w:rsidR="006B4179" w:rsidRPr="006B4179" w:rsidRDefault="006B4179" w:rsidP="006B417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6B4179">
              <w:rPr>
                <w:rFonts w:ascii="Arial" w:hAnsi="Arial" w:cs="Arial"/>
                <w:sz w:val="14"/>
                <w:szCs w:val="16"/>
              </w:rPr>
              <w:t>Renart</w:t>
            </w:r>
            <w:proofErr w:type="spellEnd"/>
            <w:r w:rsidRPr="006B4179">
              <w:rPr>
                <w:rFonts w:ascii="Arial" w:hAnsi="Arial" w:cs="Arial"/>
                <w:sz w:val="14"/>
                <w:szCs w:val="16"/>
              </w:rPr>
              <w:t xml:space="preserve"> est victime d’un vol, racontez.</w:t>
            </w:r>
          </w:p>
          <w:p w:rsidR="00947AD8" w:rsidRPr="00DC1CC0" w:rsidRDefault="00947AD8" w:rsidP="00947AD8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947AD8" w:rsidRPr="00873807" w:rsidRDefault="00947AD8" w:rsidP="00947AD8">
            <w:pPr>
              <w:pStyle w:val="Paragraphedelist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5" w:type="dxa"/>
          </w:tcPr>
          <w:p w:rsidR="00E74A36" w:rsidRPr="00152F68" w:rsidRDefault="00947AD8" w:rsidP="00E74A36">
            <w:pPr>
              <w:rPr>
                <w:rFonts w:ascii="Arial" w:hAnsi="Arial" w:cs="Arial"/>
                <w:sz w:val="14"/>
                <w:szCs w:val="16"/>
              </w:rPr>
            </w:pPr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="00E74A36">
              <w:rPr>
                <w:rFonts w:ascii="Arial" w:hAnsi="Arial" w:cs="Arial"/>
                <w:sz w:val="14"/>
                <w:szCs w:val="16"/>
              </w:rPr>
              <w:t>r</w:t>
            </w:r>
            <w:r w:rsidR="00E74A36" w:rsidRPr="00152F68">
              <w:rPr>
                <w:rFonts w:ascii="Arial" w:hAnsi="Arial" w:cs="Arial"/>
                <w:sz w:val="14"/>
                <w:szCs w:val="16"/>
              </w:rPr>
              <w:t xml:space="preserve">édiger la suite d’une aventure de </w:t>
            </w:r>
            <w:proofErr w:type="spellStart"/>
            <w:r w:rsidR="00E74A36" w:rsidRPr="00152F68">
              <w:rPr>
                <w:rFonts w:ascii="Arial" w:hAnsi="Arial" w:cs="Arial"/>
                <w:sz w:val="14"/>
                <w:szCs w:val="16"/>
              </w:rPr>
              <w:t>Renart</w:t>
            </w:r>
            <w:proofErr w:type="spellEnd"/>
            <w:r w:rsidR="00E74A36">
              <w:rPr>
                <w:rFonts w:ascii="Arial" w:hAnsi="Arial" w:cs="Arial"/>
                <w:sz w:val="14"/>
                <w:szCs w:val="16"/>
              </w:rPr>
              <w:t>-</w:t>
            </w:r>
            <w:r w:rsidR="00E74A36" w:rsidRPr="00152F68">
              <w:rPr>
                <w:rFonts w:ascii="Arial" w:hAnsi="Arial" w:cs="Arial"/>
                <w:sz w:val="14"/>
                <w:szCs w:val="16"/>
              </w:rPr>
              <w:t>écrire à partir d’une image</w:t>
            </w:r>
          </w:p>
          <w:p w:rsidR="00947AD8" w:rsidRPr="00152F68" w:rsidRDefault="00947AD8" w:rsidP="00947AD8">
            <w:pPr>
              <w:rPr>
                <w:rFonts w:ascii="Arial" w:hAnsi="Arial" w:cs="Arial"/>
                <w:sz w:val="14"/>
                <w:szCs w:val="16"/>
              </w:rPr>
            </w:pPr>
          </w:p>
          <w:p w:rsidR="00947AD8" w:rsidRDefault="00947AD8" w:rsidP="00947AD8"/>
        </w:tc>
      </w:tr>
      <w:tr w:rsidR="00947AD8" w:rsidRPr="00F25DBC" w:rsidTr="00947AD8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947AD8" w:rsidRPr="00922759" w:rsidRDefault="00947AD8" w:rsidP="00947AD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947AD8" w:rsidRDefault="00947AD8" w:rsidP="00947A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  <w:p w:rsidR="00947AD8" w:rsidRPr="00F25DBC" w:rsidRDefault="00947AD8" w:rsidP="00947AD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47AD8" w:rsidRPr="00F25DBC" w:rsidTr="00947AD8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947AD8" w:rsidRPr="00F25DBC" w:rsidRDefault="00947AD8" w:rsidP="00947AD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9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947AD8" w:rsidRPr="00045683" w:rsidRDefault="00947AD8" w:rsidP="00947AD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29 mai</w:t>
            </w:r>
          </w:p>
          <w:p w:rsidR="00947AD8" w:rsidRPr="00F25DBC" w:rsidRDefault="00947AD8" w:rsidP="00947A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045683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 (1 heure)</w:t>
            </w:r>
          </w:p>
        </w:tc>
      </w:tr>
      <w:tr w:rsidR="00947AD8" w:rsidRPr="00F25DBC" w:rsidTr="00947AD8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947AD8" w:rsidRPr="00F25DBC" w:rsidRDefault="00947AD8" w:rsidP="00947AD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947AD8" w:rsidRPr="00F25DBC" w:rsidRDefault="00947AD8" w:rsidP="00947AD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47AD8" w:rsidRPr="00922759" w:rsidTr="00947AD8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947AD8" w:rsidRPr="00F25DBC" w:rsidRDefault="00947AD8" w:rsidP="00947AD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F51B35" w:rsidRDefault="00C43B34" w:rsidP="00947AD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S26</w:t>
            </w:r>
            <w:r w:rsidR="00947AD8" w:rsidRPr="00623918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F51B35" w:rsidRDefault="00C43B34" w:rsidP="00947AD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S27</w:t>
            </w:r>
            <w:r w:rsidR="00F51B35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F51B35" w:rsidRDefault="00C43B34" w:rsidP="00947AD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S28</w:t>
            </w:r>
            <w:r w:rsidR="00F51B35">
              <w:rPr>
                <w:rFonts w:ascii="Arial" w:hAnsi="Arial" w:cs="Arial"/>
                <w:b/>
                <w:sz w:val="14"/>
                <w:szCs w:val="16"/>
              </w:rPr>
              <w:t xml:space="preserve"> : </w:t>
            </w:r>
          </w:p>
          <w:p w:rsidR="00947AD8" w:rsidRDefault="00947AD8" w:rsidP="00947AD8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47AD8" w:rsidRDefault="00947AD8" w:rsidP="00947AD8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47AD8" w:rsidRDefault="00947AD8" w:rsidP="00947AD8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47AD8" w:rsidRPr="00922759" w:rsidRDefault="00947AD8" w:rsidP="00947AD8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47AD8" w:rsidRPr="001A6837" w:rsidTr="00947AD8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947AD8" w:rsidRPr="00F25DBC" w:rsidRDefault="00947AD8" w:rsidP="00947AD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Objectifs-étude de la langue</w:t>
            </w:r>
          </w:p>
        </w:tc>
        <w:tc>
          <w:tcPr>
            <w:tcW w:w="14861" w:type="dxa"/>
            <w:gridSpan w:val="4"/>
          </w:tcPr>
          <w:p w:rsidR="00F51B35" w:rsidRPr="00C43B34" w:rsidRDefault="00F51B35" w:rsidP="00F51B3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3B34">
              <w:rPr>
                <w:rFonts w:ascii="Arial" w:hAnsi="Arial" w:cs="Arial"/>
                <w:b/>
                <w:sz w:val="14"/>
                <w:szCs w:val="16"/>
              </w:rPr>
              <w:t xml:space="preserve">S26 : </w:t>
            </w:r>
          </w:p>
          <w:p w:rsidR="00F51B35" w:rsidRPr="00C43B34" w:rsidRDefault="00F51B35" w:rsidP="00F51B3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</w:pPr>
            <w:r w:rsidRPr="00C43B34">
              <w:rPr>
                <w:rFonts w:ascii="Arial" w:hAnsi="Arial" w:cs="Arial"/>
                <w:b/>
                <w:color w:val="E36C0A" w:themeColor="accent6" w:themeShade="BF"/>
                <w:sz w:val="14"/>
                <w:szCs w:val="16"/>
              </w:rPr>
              <w:t>Les terminaisons verbales en [é]</w:t>
            </w:r>
          </w:p>
          <w:p w:rsidR="00F51B35" w:rsidRPr="00C43B34" w:rsidRDefault="00F51B35" w:rsidP="00F51B3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3B34">
              <w:rPr>
                <w:rFonts w:ascii="Arial" w:hAnsi="Arial" w:cs="Arial"/>
                <w:b/>
                <w:sz w:val="14"/>
                <w:szCs w:val="16"/>
              </w:rPr>
              <w:t xml:space="preserve">S27 : </w:t>
            </w:r>
          </w:p>
          <w:p w:rsidR="00F51B35" w:rsidRDefault="00F51B35" w:rsidP="00F51B3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4"/>
                <w:szCs w:val="16"/>
              </w:rPr>
              <w:t>L’attribut du sujet</w:t>
            </w:r>
          </w:p>
          <w:p w:rsidR="00F51B35" w:rsidRDefault="00F51B35" w:rsidP="00F51B35">
            <w:p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C43B34">
              <w:rPr>
                <w:rFonts w:ascii="Arial" w:hAnsi="Arial" w:cs="Arial"/>
                <w:b/>
                <w:sz w:val="14"/>
                <w:szCs w:val="16"/>
              </w:rPr>
              <w:t>S28</w:t>
            </w:r>
            <w:r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 : </w:t>
            </w:r>
          </w:p>
          <w:p w:rsidR="00F51B35" w:rsidRPr="00C43B34" w:rsidRDefault="00F51B35" w:rsidP="00F51B3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/>
                <w:color w:val="FF00FF"/>
                <w:sz w:val="14"/>
                <w:szCs w:val="16"/>
              </w:rPr>
            </w:pPr>
            <w:r w:rsidRPr="00C43B34">
              <w:rPr>
                <w:rFonts w:ascii="Arial" w:hAnsi="Arial" w:cs="Arial"/>
                <w:b/>
                <w:color w:val="FF00FF"/>
                <w:sz w:val="14"/>
                <w:szCs w:val="16"/>
              </w:rPr>
              <w:t xml:space="preserve">Le futur et le futur antérieur </w:t>
            </w:r>
          </w:p>
          <w:p w:rsidR="00947AD8" w:rsidRPr="001A6837" w:rsidRDefault="00947AD8" w:rsidP="00947AD8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4A36" w:rsidRPr="00873807" w:rsidTr="00C95D24">
        <w:tc>
          <w:tcPr>
            <w:tcW w:w="16075" w:type="dxa"/>
            <w:gridSpan w:val="5"/>
            <w:shd w:val="clear" w:color="auto" w:fill="D9D9D9" w:themeFill="background1" w:themeFillShade="D9"/>
          </w:tcPr>
          <w:p w:rsidR="00E74A36" w:rsidRPr="00873807" w:rsidRDefault="00E74A36" w:rsidP="00C95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62C">
              <w:rPr>
                <w:rFonts w:ascii="Arial" w:hAnsi="Arial" w:cs="Arial"/>
                <w:b/>
                <w:sz w:val="16"/>
                <w:szCs w:val="16"/>
              </w:rPr>
              <w:t xml:space="preserve">PARCOURS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E74A36" w:rsidTr="00C95D24">
        <w:tc>
          <w:tcPr>
            <w:tcW w:w="12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4A36" w:rsidRPr="00734D43" w:rsidRDefault="009445BD" w:rsidP="009445BD">
            <w:pPr>
              <w:tabs>
                <w:tab w:val="left" w:pos="283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74A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juin</w:t>
            </w:r>
            <w:r w:rsidR="00E74A36">
              <w:rPr>
                <w:rFonts w:ascii="Arial" w:hAnsi="Arial" w:cs="Arial"/>
                <w:b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E74A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juillet</w:t>
            </w:r>
          </w:p>
        </w:tc>
        <w:tc>
          <w:tcPr>
            <w:tcW w:w="14861" w:type="dxa"/>
            <w:gridSpan w:val="4"/>
          </w:tcPr>
          <w:p w:rsidR="00E74A36" w:rsidRDefault="00E74A36" w:rsidP="00C95D24"/>
          <w:tbl>
            <w:tblPr>
              <w:tblStyle w:val="Grilledutableau"/>
              <w:tblW w:w="1462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/>
            </w:tblPr>
            <w:tblGrid>
              <w:gridCol w:w="2043"/>
              <w:gridCol w:w="1029"/>
              <w:gridCol w:w="1028"/>
              <w:gridCol w:w="10529"/>
            </w:tblGrid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BFBFBF" w:themeFill="background1" w:themeFillShade="BF"/>
                  <w:vAlign w:val="center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Parcours 9</w:t>
                  </w:r>
                </w:p>
              </w:tc>
              <w:tc>
                <w:tcPr>
                  <w:tcW w:w="12526" w:type="dxa"/>
                  <w:gridSpan w:val="3"/>
                  <w:shd w:val="clear" w:color="auto" w:fill="BFBFBF" w:themeFill="background1" w:themeFillShade="BF"/>
                </w:tcPr>
                <w:p w:rsidR="00E74A36" w:rsidRPr="00947AD8" w:rsidRDefault="00E74A36" w:rsidP="00C95D24">
                  <w:pPr>
                    <w:tabs>
                      <w:tab w:val="left" w:pos="5505"/>
                      <w:tab w:val="center" w:pos="614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Le Petit Poucet au théâtre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 Entrées et questionnements </w:t>
                  </w:r>
                </w:p>
              </w:tc>
              <w:tc>
                <w:tcPr>
                  <w:tcW w:w="12526" w:type="dxa"/>
                  <w:gridSpan w:val="3"/>
                </w:tcPr>
                <w:p w:rsidR="00E74A36" w:rsidRPr="000C0BE3" w:rsidRDefault="00E74A36" w:rsidP="00C95D24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Résister au plus fort : ruses, mensonges et masques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lastRenderedPageBreak/>
                    <w:t>Problématique</w:t>
                  </w:r>
                </w:p>
              </w:tc>
              <w:tc>
                <w:tcPr>
                  <w:tcW w:w="12526" w:type="dxa"/>
                  <w:gridSpan w:val="3"/>
                </w:tcPr>
                <w:p w:rsidR="00E74A36" w:rsidRDefault="00E74A36" w:rsidP="00E74A36">
                  <w:pPr>
                    <w:textAlignment w:val="baseline"/>
                    <w:rPr>
                      <w:rFonts w:ascii="Arial" w:hAnsi="Arial" w:cs="Arial"/>
                      <w:color w:val="984806" w:themeColor="accent6" w:themeShade="80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14"/>
                      <w:szCs w:val="18"/>
                    </w:rPr>
                    <w:t>C</w:t>
                  </w:r>
                  <w:r w:rsidRPr="00386897">
                    <w:rPr>
                      <w:rFonts w:ascii="Arial" w:hAnsi="Arial" w:cs="Arial"/>
                      <w:color w:val="984806" w:themeColor="accent6" w:themeShade="80"/>
                      <w:sz w:val="14"/>
                      <w:szCs w:val="18"/>
                    </w:rPr>
                    <w:t xml:space="preserve">omment les épreuves vécues par le Petit Poucet lui ont-elles permis de grandir ? En quoi les aventures du Petit Poucet permettent-elles au jeune lecteur de grandir? </w:t>
                  </w:r>
                </w:p>
                <w:p w:rsidR="00E74A36" w:rsidRPr="0092299D" w:rsidRDefault="00E74A36" w:rsidP="00C95D2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Domaines du socle concernés </w:t>
                  </w:r>
                </w:p>
              </w:tc>
              <w:tc>
                <w:tcPr>
                  <w:tcW w:w="12526" w:type="dxa"/>
                  <w:gridSpan w:val="3"/>
                </w:tcPr>
                <w:p w:rsidR="00E74A36" w:rsidRDefault="00E74A36" w:rsidP="00C95D2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1 : Les langages pour penser et communiquer </w:t>
                  </w:r>
                </w:p>
                <w:p w:rsidR="00E74A36" w:rsidRDefault="00E74A36" w:rsidP="00C95D2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 xml:space="preserve">2 : Les méthodes et outils pour apprendre </w:t>
                  </w:r>
                </w:p>
                <w:p w:rsidR="00E74A36" w:rsidRDefault="00E74A36" w:rsidP="00C95D24">
                  <w:pPr>
                    <w:textAlignment w:val="baseline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3 : La formation de la personne et du citoyen (expression de sentiments et émotions+argumentation)</w:t>
                  </w:r>
                </w:p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 w:rsidRPr="0092299D">
                    <w:rPr>
                      <w:rFonts w:ascii="Arial" w:hAnsi="Arial" w:cs="Arial"/>
                      <w:sz w:val="14"/>
                      <w:szCs w:val="16"/>
                    </w:rPr>
                    <w:t>5 : Les représentations du monde et l’activité humaine (textes et images)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Dominantes du parcours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E74A36" w:rsidRDefault="00CF026C" w:rsidP="00CF026C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Lecture-écriture-oral</w:t>
                  </w:r>
                  <w:r w:rsidR="00E74A3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Axe directeur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E5B8B7" w:themeFill="accent2" w:themeFillTint="66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Objectifs </w:t>
                  </w:r>
                </w:p>
              </w:tc>
              <w:tc>
                <w:tcPr>
                  <w:tcW w:w="12526" w:type="dxa"/>
                  <w:gridSpan w:val="3"/>
                </w:tcPr>
                <w:p w:rsidR="00E74A36" w:rsidRPr="009F2750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  <w:p w:rsidR="00E74A36" w:rsidRPr="00A24AF2" w:rsidRDefault="00E74A36" w:rsidP="00E74A36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24AF2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découvrir et identifier les caractéristiques de l’écriture théâtrale </w:t>
                  </w:r>
                </w:p>
                <w:p w:rsidR="00E74A36" w:rsidRPr="00A24AF2" w:rsidRDefault="00E74A36" w:rsidP="00E74A36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24AF2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comprendre le rôle du dialogue </w:t>
                  </w:r>
                </w:p>
                <w:p w:rsidR="00E74A36" w:rsidRPr="00A24AF2" w:rsidRDefault="00E74A36" w:rsidP="00E74A36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24AF2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aborder la notion de comique </w:t>
                  </w:r>
                </w:p>
                <w:p w:rsidR="00E74A36" w:rsidRPr="00A24AF2" w:rsidRDefault="00E74A36" w:rsidP="00E74A36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24AF2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lire, réciter et jouer une scène de théâtre </w:t>
                  </w:r>
                </w:p>
                <w:p w:rsidR="00E74A36" w:rsidRPr="00A24AF2" w:rsidRDefault="00E74A36" w:rsidP="00A24AF2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24AF2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écrire un dialogue de théâtre à partir d’une situation donnée ou d’un extrait</w:t>
                  </w:r>
                  <w:r w:rsidR="00A24AF2" w:rsidRPr="00A24AF2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Pr="00A24AF2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de récit </w:t>
                  </w:r>
                </w:p>
                <w:p w:rsidR="00E74A36" w:rsidRPr="008708EE" w:rsidRDefault="00E74A36" w:rsidP="00A24AF2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24AF2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comprendre comment la ruse se met en place, aux dépens des plus forts et s’interroger sur la finalité de cette ruse </w:t>
                  </w:r>
                </w:p>
                <w:p w:rsidR="008708EE" w:rsidRDefault="008708EE" w:rsidP="008708E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</w:p>
                <w:p w:rsidR="008708EE" w:rsidRPr="00A24AF2" w:rsidRDefault="008708EE" w:rsidP="008708E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Compétences travaillées/</w:t>
                  </w:r>
                </w:p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Contenus des programmes visés </w:t>
                  </w: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E74A36" w:rsidRPr="000C0BE3" w:rsidRDefault="00E74A36" w:rsidP="00C95D2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0C0BE3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1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et s’exprimer à l’oral </w:t>
                  </w:r>
                </w:p>
                <w:p w:rsidR="00E74A3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Do1-D1 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je parle, je communique à l’oral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>Do1-D2</w:t>
                  </w:r>
                  <w:r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 xml:space="preserve">: je parle en prenant en compte mon auditoire. (niveaux de langue/discours) </w:t>
                  </w:r>
                </w:p>
                <w:p w:rsidR="00CF026C" w:rsidRDefault="00CF026C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E74A36" w:rsidRDefault="00E74A36" w:rsidP="00C95D2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participe 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des échanges dans des situation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s diversifiées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.</w:t>
                  </w:r>
                </w:p>
                <w:p w:rsidR="00CF026C" w:rsidRDefault="00E74A36" w:rsidP="00C95D2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Do1-D4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je comprends et je m’exprime en utilisant les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langages des arts et du corps</w:t>
                  </w:r>
                </w:p>
                <w:p w:rsidR="00E74A36" w:rsidRPr="000C0BE3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Do1-D5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un vocabulaire  juste et précis à l’oral et à l’écrit.</w:t>
                  </w:r>
                </w:p>
              </w:tc>
              <w:tc>
                <w:tcPr>
                  <w:tcW w:w="10469" w:type="dxa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 xml:space="preserve">Ecrire </w:t>
                  </w:r>
                </w:p>
                <w:p w:rsidR="00E74A36" w:rsidRDefault="00E74A36" w:rsidP="00C95D2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: j’écris pour raconter, décrire, expliquer.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>Do1-E3</w:t>
                  </w:r>
                  <w:r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CF026C"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>: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 xml:space="preserve"> je sais produire des écrits variés. </w:t>
                  </w:r>
                </w:p>
                <w:p w:rsidR="00CF026C" w:rsidRDefault="00CF026C" w:rsidP="00C95D2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E74A36" w:rsidRDefault="00E74A36" w:rsidP="00C95D2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-E4 : je sais réécrire à partir de nouvelles consignes ou faire évoluer son texte. </w:t>
                  </w:r>
                </w:p>
                <w:p w:rsidR="00E74A36" w:rsidRPr="00131E0D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Do-E2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131E0D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131E0D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recourir à l’écriture pour réfléchir et pour apprendre. </w:t>
                  </w:r>
                </w:p>
                <w:p w:rsidR="00E74A36" w:rsidRPr="0092299D" w:rsidRDefault="00E74A36" w:rsidP="00C95D24">
                  <w:pPr>
                    <w:spacing w:after="240" w:line="276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E74A36" w:rsidRPr="0092299D" w:rsidRDefault="00E74A36" w:rsidP="00C95D24">
                  <w:pPr>
                    <w:spacing w:after="240"/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</w:t>
                  </w:r>
                </w:p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2017" w:type="dxa"/>
                  <w:gridSpan w:val="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Lire </w:t>
                  </w:r>
                </w:p>
                <w:p w:rsidR="00E74A36" w:rsidRPr="0092299D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Do1-L2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comprends un texte littéraire et je l’interprète.</w:t>
                  </w:r>
                </w:p>
                <w:p w:rsidR="00E74A3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Do1-L1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92299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:</w:t>
                  </w:r>
                  <w:r w:rsidRPr="0092299D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> je lis avec fluidité. Ma lecture est modulée en fonction de la nature  et de la difficulté du texte.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>Do1-L4</w:t>
                  </w:r>
                  <w:r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CF026C"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contrôle ma compréhension, je suis un lecteur autonome.</w:t>
                  </w:r>
                </w:p>
                <w:p w:rsidR="00CF026C" w:rsidRDefault="00CF026C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CF026C" w:rsidRPr="00D538CF" w:rsidRDefault="00CF026C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</w:tcPr>
                <w:p w:rsidR="00E74A36" w:rsidRPr="00210452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u w:val="single"/>
                      <w:lang w:eastAsia="fr-FR"/>
                    </w:rPr>
                    <w:t>Comprendre le fonctionnement de la langue </w:t>
                  </w:r>
                </w:p>
                <w:p w:rsidR="00E74A3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Do1-E5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je sais prendre en compte les normes de l’écrit pour formuler, transcrire et réviser.   </w:t>
                  </w:r>
                </w:p>
                <w:p w:rsidR="00E74A3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  <w:r w:rsidRPr="00210452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Do1-E6</w:t>
                  </w:r>
                  <w:r w:rsidRPr="00210452"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: j’utilise les principales règles grammaticales et orthographiques dans mes écrits.</w:t>
                  </w:r>
                </w:p>
                <w:p w:rsidR="00CF026C" w:rsidRPr="00DB5729" w:rsidRDefault="00CF026C" w:rsidP="00CF02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026C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fr-FR"/>
                    </w:rPr>
                    <w:t>Do1-ETL1 :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t>je réfléchis au fonctionnement de la langue pour en comprendre les régularités et assurer les principaux accords orthographiques</w:t>
                  </w:r>
                </w:p>
                <w:p w:rsidR="00CF026C" w:rsidRPr="00210452" w:rsidRDefault="00CF026C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E74A3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E74A36" w:rsidRPr="00210452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fr-FR"/>
                    </w:rPr>
                  </w:pPr>
                </w:p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E74A36" w:rsidRPr="000C0BE3" w:rsidRDefault="00E74A36" w:rsidP="00C95D2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Domaine 2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9445BD" w:rsidRPr="00DB5729" w:rsidRDefault="009445BD" w:rsidP="009445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445B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Do2-M2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: je gère les étapes d’une production.    </w:t>
                  </w:r>
                </w:p>
                <w:p w:rsidR="009445BD" w:rsidRPr="00DB5729" w:rsidRDefault="009445BD" w:rsidP="009445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445B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Do2-M3</w:t>
                  </w:r>
                  <w:r w:rsidRPr="00DB572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: je retiens ce qui doit l’être.   </w:t>
                  </w:r>
                </w:p>
                <w:p w:rsidR="009445BD" w:rsidRDefault="009445BD" w:rsidP="009445BD">
                  <w:pP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445B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Do2-M4</w:t>
                  </w:r>
                  <w:r w:rsidRPr="00DB572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: je comprends les consignes</w:t>
                  </w:r>
                </w:p>
                <w:p w:rsidR="00E74A3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lastRenderedPageBreak/>
                    <w:t>Do2-M5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mémorise, je suis attentif, je sais échanger, respecter les consignes</w:t>
                  </w:r>
                </w:p>
                <w:p w:rsidR="009445BD" w:rsidRPr="009445BD" w:rsidRDefault="009445BD" w:rsidP="009445BD">
                  <w:pPr>
                    <w:textAlignment w:val="baseline"/>
                    <w:rPr>
                      <w:rFonts w:ascii="Arial" w:eastAsia="Times New Roman" w:hAnsi="Arial" w:cs="Arial"/>
                      <w:b/>
                      <w:iCs/>
                      <w:sz w:val="14"/>
                      <w:szCs w:val="16"/>
                      <w:u w:val="single"/>
                      <w:lang w:eastAsia="fr-FR"/>
                    </w:rPr>
                  </w:pPr>
                  <w:r w:rsidRPr="009445B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Do2-M6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: je sais identifier un problème et chercher une solution en mobilisant les compétences nécessaires.</w:t>
                  </w:r>
                </w:p>
                <w:p w:rsidR="00E74A3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Do2-M7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me construire des outils perso. pour mémoriser, réviser. </w:t>
                  </w:r>
                </w:p>
                <w:p w:rsidR="009445BD" w:rsidRPr="00DB5729" w:rsidRDefault="009445BD" w:rsidP="009445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445BD"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>Do2-</w:t>
                  </w:r>
                  <w:r w:rsidRPr="009445B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MD4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</w:t>
                  </w:r>
                  <w:r w:rsidRPr="00DB572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: j’utilise une méthode simple de recherche de l’information. </w:t>
                  </w:r>
                </w:p>
                <w:p w:rsidR="009445BD" w:rsidRPr="00DB5729" w:rsidRDefault="009445BD" w:rsidP="009445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445BD">
                    <w:rPr>
                      <w:rFonts w:ascii="Arial" w:eastAsia="Times New Roman" w:hAnsi="Arial" w:cs="Arial"/>
                      <w:b/>
                      <w:color w:val="444444"/>
                      <w:sz w:val="14"/>
                      <w:szCs w:val="14"/>
                      <w:lang w:eastAsia="fr-FR"/>
                    </w:rPr>
                    <w:t>Do2-</w:t>
                  </w:r>
                  <w:r w:rsidRPr="009445B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On1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 : </w:t>
                  </w:r>
                  <w:r w:rsidRPr="00DB572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 xml:space="preserve">je sais créer des docs en insérant divers médias, les publier. </w:t>
                  </w:r>
                </w:p>
                <w:p w:rsidR="009445BD" w:rsidRPr="00922759" w:rsidRDefault="009445BD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E74A36" w:rsidRPr="00922759" w:rsidRDefault="00E74A36" w:rsidP="00C95D24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Domaine 3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E74A36" w:rsidRDefault="009445BD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Do3-</w:t>
                  </w:r>
                  <w:r w:rsidR="00E74A36"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Fp1 :</w:t>
                  </w:r>
                  <w:r w:rsidR="00E74A36"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je sais exprimer ma sensibilité et mes opinions face à des œuvres littéraires. </w:t>
                  </w:r>
                </w:p>
                <w:p w:rsidR="00E74A36" w:rsidRPr="009F394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  <w:shd w:val="clear" w:color="auto" w:fill="D9D9D9" w:themeFill="background1" w:themeFillShade="D9"/>
                </w:tcPr>
                <w:p w:rsidR="00E74A36" w:rsidRPr="00922759" w:rsidRDefault="00E74A36" w:rsidP="00C95D2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6"/>
                      <w:lang w:eastAsia="fr-FR"/>
                    </w:rPr>
                    <w:t>Domaine 5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vMerge/>
                  <w:shd w:val="clear" w:color="auto" w:fill="F2F2F2" w:themeFill="background1" w:themeFillShade="F2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2526" w:type="dxa"/>
                  <w:gridSpan w:val="3"/>
                </w:tcPr>
                <w:p w:rsidR="00E74A36" w:rsidRPr="00922759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Do5-Rm5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je développe mes analyses et mes jugements  sur une œuvre. (initiation)</w:t>
                  </w:r>
                </w:p>
                <w:p w:rsidR="00E74A36" w:rsidRPr="00922759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Do5-Rm6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 je formule des hypothèses sur les significations d’une œuvre et j’en propose une interprétation. (initiation)</w:t>
                  </w:r>
                </w:p>
                <w:p w:rsidR="00E74A36" w:rsidRPr="00922759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Do5-Rm7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922759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je m’approprie des œuvres litt</w:t>
                  </w:r>
                  <w: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éraires</w:t>
                  </w:r>
                  <w:r w:rsidRPr="00922759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 xml:space="preserve"> et artistiques. (patrimoine national/mondial+contemporain) (initiation)</w:t>
                  </w:r>
                </w:p>
                <w:p w:rsidR="00E74A36" w:rsidRPr="00BD21EC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Do5-Rm1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: j’ai su fréquenter des œuvres littéraires, théâtrales et cinématographiques afin de me construire une culture, de former mon jugement esthétique, d’enrichir mon rapport au monde. </w:t>
                  </w:r>
                </w:p>
                <w:p w:rsidR="00E74A36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Do5-</w:t>
                  </w:r>
                  <w:r w:rsidRPr="00BD21EC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Rm3</w:t>
                  </w:r>
                  <w:r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 xml:space="preserve"> </w:t>
                  </w:r>
                  <w:r w:rsidRPr="00BD21EC">
                    <w:rPr>
                      <w:rFonts w:ascii="Arial" w:eastAsia="Times New Roman" w:hAnsi="Arial" w:cs="Arial"/>
                      <w:b/>
                      <w:sz w:val="14"/>
                      <w:szCs w:val="16"/>
                      <w:lang w:eastAsia="fr-FR"/>
                    </w:rPr>
                    <w:t>:</w:t>
                  </w:r>
                  <w:r w:rsidRPr="00BD21EC"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  <w:t> j’ai des connaissances sur les expressions artistiques, les œuvres, les sensibilités esthétiques et les pratiques culturelles de différentes sociétés. (initiation)</w:t>
                  </w:r>
                </w:p>
                <w:p w:rsidR="00E74A36" w:rsidRPr="00BD21EC" w:rsidRDefault="00E74A36" w:rsidP="00C95D24">
                  <w:pPr>
                    <w:rPr>
                      <w:rFonts w:ascii="Arial" w:eastAsia="Times New Roman" w:hAnsi="Arial" w:cs="Arial"/>
                      <w:sz w:val="14"/>
                      <w:szCs w:val="16"/>
                      <w:lang w:eastAsia="fr-FR"/>
                    </w:rPr>
                  </w:pP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Modalités pédagogiques et d’évaluation </w:t>
                  </w:r>
                </w:p>
              </w:tc>
              <w:tc>
                <w:tcPr>
                  <w:tcW w:w="989" w:type="dxa"/>
                  <w:shd w:val="clear" w:color="auto" w:fill="E5B8B7" w:themeFill="accent2" w:themeFillTint="66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988" w:type="dxa"/>
                  <w:shd w:val="clear" w:color="auto" w:fill="E5B8B7" w:themeFill="accent2" w:themeFillTint="66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Tâche complexe/travail de groupe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Croisements entre enseignements </w:t>
                  </w:r>
                </w:p>
              </w:tc>
              <w:tc>
                <w:tcPr>
                  <w:tcW w:w="2017" w:type="dxa"/>
                  <w:gridSpan w:val="2"/>
                  <w:shd w:val="clear" w:color="auto" w:fill="E5B8B7" w:themeFill="accent2" w:themeFillTint="66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0469" w:type="dxa"/>
                  <w:shd w:val="clear" w:color="auto" w:fill="E5B8B7" w:themeFill="accent2" w:themeFillTint="66"/>
                </w:tcPr>
                <w:p w:rsidR="00E74A36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</w:tr>
            <w:tr w:rsidR="00E74A36" w:rsidRPr="009445BD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 xml:space="preserve">Supports </w:t>
                  </w:r>
                </w:p>
              </w:tc>
              <w:tc>
                <w:tcPr>
                  <w:tcW w:w="12526" w:type="dxa"/>
                  <w:gridSpan w:val="3"/>
                </w:tcPr>
                <w:p w:rsidR="00E74A36" w:rsidRPr="009445BD" w:rsidRDefault="009445BD" w:rsidP="00C95D24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extraits du </w:t>
                  </w:r>
                  <w:r w:rsidRPr="009445BD">
                    <w:rPr>
                      <w:rFonts w:ascii="Arial" w:hAnsi="Arial" w:cs="Arial"/>
                      <w:i/>
                      <w:sz w:val="14"/>
                      <w:szCs w:val="16"/>
                    </w:rPr>
                    <w:t>Petit Poucet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  de Laurent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6"/>
                    </w:rPr>
                    <w:t>Guttman</w:t>
                  </w:r>
                  <w:proofErr w:type="spellEnd"/>
                </w:p>
                <w:p w:rsidR="00E74A36" w:rsidRPr="009445BD" w:rsidRDefault="00E74A36" w:rsidP="009445B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9445BD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          </w:t>
                  </w:r>
                </w:p>
              </w:tc>
            </w:tr>
            <w:tr w:rsidR="00E74A36" w:rsidTr="00C95D24">
              <w:trPr>
                <w:tblCellSpacing w:w="20" w:type="dxa"/>
              </w:trPr>
              <w:tc>
                <w:tcPr>
                  <w:tcW w:w="1983" w:type="dxa"/>
                  <w:shd w:val="clear" w:color="auto" w:fill="F2F2F2" w:themeFill="background1" w:themeFillShade="F2"/>
                  <w:vAlign w:val="center"/>
                </w:tcPr>
                <w:p w:rsidR="00E74A36" w:rsidRPr="0092299D" w:rsidRDefault="00E74A36" w:rsidP="00C95D24">
                  <w:pPr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92299D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Culture littéraire et artistique</w:t>
                  </w:r>
                </w:p>
              </w:tc>
              <w:tc>
                <w:tcPr>
                  <w:tcW w:w="12526" w:type="dxa"/>
                  <w:gridSpan w:val="3"/>
                  <w:shd w:val="clear" w:color="auto" w:fill="FFFFFF" w:themeFill="background1"/>
                </w:tcPr>
                <w:p w:rsidR="00E74A36" w:rsidRDefault="00101021" w:rsidP="00C95D24">
                  <w:pPr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fr-FR"/>
                    </w:rPr>
                    <w:t>Le théâtre comme art de la scène ; la comédie</w:t>
                  </w:r>
                </w:p>
              </w:tc>
            </w:tr>
          </w:tbl>
          <w:p w:rsidR="00E74A36" w:rsidRDefault="00E74A36" w:rsidP="00C95D24"/>
        </w:tc>
      </w:tr>
      <w:tr w:rsidR="00E74A36" w:rsidTr="00C95D24">
        <w:tc>
          <w:tcPr>
            <w:tcW w:w="1214" w:type="dxa"/>
            <w:vMerge/>
            <w:shd w:val="clear" w:color="auto" w:fill="D9D9D9" w:themeFill="background1" w:themeFillShade="D9"/>
          </w:tcPr>
          <w:p w:rsidR="00E74A36" w:rsidRDefault="00E74A36" w:rsidP="00C95D24"/>
        </w:tc>
        <w:tc>
          <w:tcPr>
            <w:tcW w:w="14861" w:type="dxa"/>
            <w:gridSpan w:val="4"/>
            <w:shd w:val="clear" w:color="auto" w:fill="E5B8B7" w:themeFill="accent2" w:themeFillTint="66"/>
          </w:tcPr>
          <w:p w:rsidR="00E74A36" w:rsidRDefault="00E74A36" w:rsidP="00C95D2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  <w:t>Les savoir-faire à acquérir pour l’évaluation sommative </w:t>
            </w:r>
          </w:p>
          <w:p w:rsidR="00E74A36" w:rsidRPr="00ED6A3A" w:rsidRDefault="00E74A36" w:rsidP="00C95D24">
            <w:pPr>
              <w:textAlignment w:val="baseline"/>
              <w:rPr>
                <w:rFonts w:ascii="Arial" w:eastAsia="Times New Roman" w:hAnsi="Arial" w:cs="Arial"/>
                <w:b/>
                <w:iCs/>
                <w:sz w:val="14"/>
                <w:szCs w:val="14"/>
                <w:u w:val="single"/>
                <w:lang w:eastAsia="fr-FR"/>
              </w:rPr>
            </w:pPr>
          </w:p>
          <w:p w:rsidR="00E74A36" w:rsidRDefault="00E74A36" w:rsidP="00C95D24">
            <w:pPr>
              <w:pStyle w:val="Paragraphedeliste"/>
              <w:numPr>
                <w:ilvl w:val="0"/>
                <w:numId w:val="3"/>
              </w:numPr>
              <w:textAlignment w:val="baseline"/>
            </w:pPr>
          </w:p>
        </w:tc>
      </w:tr>
      <w:tr w:rsidR="00E74A36" w:rsidRPr="00A967FD" w:rsidTr="00C95D24">
        <w:tc>
          <w:tcPr>
            <w:tcW w:w="1214" w:type="dxa"/>
            <w:vMerge/>
            <w:shd w:val="clear" w:color="auto" w:fill="D9D9D9" w:themeFill="background1" w:themeFillShade="D9"/>
          </w:tcPr>
          <w:p w:rsidR="00E74A36" w:rsidRDefault="00E74A36" w:rsidP="00C95D2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E74A36" w:rsidRDefault="00E74A36" w:rsidP="00C95D24">
            <w:pPr>
              <w:rPr>
                <w:rFonts w:ascii="Arial" w:hAnsi="Arial" w:cs="Arial"/>
                <w:b/>
                <w:sz w:val="14"/>
              </w:rPr>
            </w:pPr>
            <w:r w:rsidRPr="009E4634">
              <w:rPr>
                <w:rFonts w:ascii="Arial" w:hAnsi="Arial" w:cs="Arial"/>
                <w:b/>
                <w:sz w:val="14"/>
              </w:rPr>
              <w:t>Le vocabulaire</w:t>
            </w:r>
          </w:p>
          <w:p w:rsidR="00E74A36" w:rsidRPr="004F1997" w:rsidRDefault="00E74A36" w:rsidP="00C95D2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424" w:type="dxa"/>
            <w:gridSpan w:val="3"/>
          </w:tcPr>
          <w:p w:rsidR="00E74A36" w:rsidRDefault="009445BD" w:rsidP="00C95D2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Le théâtre</w:t>
            </w:r>
          </w:p>
          <w:p w:rsidR="00DE56C5" w:rsidRDefault="00DE56C5" w:rsidP="00DE56C5">
            <w:pPr>
              <w:rPr>
                <w:rFonts w:ascii="Arial" w:hAnsi="Arial" w:cs="Arial"/>
                <w:sz w:val="14"/>
                <w:szCs w:val="16"/>
              </w:rPr>
            </w:pPr>
          </w:p>
          <w:p w:rsidR="00DE56C5" w:rsidRDefault="00DE56C5" w:rsidP="00DE56C5">
            <w:pPr>
              <w:rPr>
                <w:rFonts w:ascii="Arial" w:hAnsi="Arial" w:cs="Arial"/>
                <w:sz w:val="14"/>
                <w:szCs w:val="16"/>
              </w:rPr>
            </w:pPr>
          </w:p>
          <w:p w:rsidR="00DE56C5" w:rsidRPr="00DE56C5" w:rsidRDefault="00DE56C5" w:rsidP="00DE56C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74A36" w:rsidTr="00C95D24">
        <w:tc>
          <w:tcPr>
            <w:tcW w:w="1214" w:type="dxa"/>
            <w:vMerge/>
            <w:shd w:val="clear" w:color="auto" w:fill="D9D9D9" w:themeFill="background1" w:themeFillShade="D9"/>
          </w:tcPr>
          <w:p w:rsidR="00E74A36" w:rsidRDefault="00E74A36" w:rsidP="00C95D24"/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E74A36" w:rsidRPr="00873807" w:rsidRDefault="00E74A36" w:rsidP="00C95D24">
            <w:pPr>
              <w:rPr>
                <w:rFonts w:ascii="Arial" w:hAnsi="Arial" w:cs="Arial"/>
                <w:b/>
                <w:sz w:val="14"/>
              </w:rPr>
            </w:pPr>
            <w:r w:rsidRPr="00873807">
              <w:rPr>
                <w:rFonts w:ascii="Arial" w:hAnsi="Arial" w:cs="Arial"/>
                <w:b/>
                <w:sz w:val="14"/>
              </w:rPr>
              <w:t>L’écriture </w:t>
            </w:r>
          </w:p>
          <w:p w:rsidR="00E74A36" w:rsidRDefault="00E74A36" w:rsidP="00C95D2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E74A36" w:rsidRPr="00ED6A3A" w:rsidRDefault="00E74A36" w:rsidP="00C95D2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445BD" w:rsidRPr="00152F68" w:rsidRDefault="00E74A36" w:rsidP="009445BD">
            <w:pPr>
              <w:rPr>
                <w:rFonts w:ascii="Arial" w:hAnsi="Arial" w:cs="Arial"/>
                <w:sz w:val="14"/>
                <w:szCs w:val="16"/>
              </w:rPr>
            </w:pPr>
            <w:r w:rsidRPr="003764B4">
              <w:rPr>
                <w:rFonts w:ascii="Arial" w:hAnsi="Arial" w:cs="Arial"/>
                <w:b/>
                <w:sz w:val="14"/>
                <w:szCs w:val="16"/>
              </w:rPr>
              <w:t xml:space="preserve">Méthode : </w:t>
            </w:r>
            <w:r w:rsidR="009445BD">
              <w:rPr>
                <w:rFonts w:ascii="Arial" w:hAnsi="Arial" w:cs="Arial"/>
                <w:sz w:val="14"/>
                <w:szCs w:val="16"/>
              </w:rPr>
              <w:t>écrire une scène de théâtre</w:t>
            </w:r>
          </w:p>
          <w:p w:rsidR="00E74A36" w:rsidRPr="00DC1CC0" w:rsidRDefault="00E74A36" w:rsidP="00C95D2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99" w:type="dxa"/>
          </w:tcPr>
          <w:p w:rsidR="009445BD" w:rsidRPr="009445BD" w:rsidRDefault="009445BD" w:rsidP="009445BD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14"/>
                <w:szCs w:val="16"/>
              </w:rPr>
            </w:pPr>
            <w:r w:rsidRPr="009445BD">
              <w:rPr>
                <w:rFonts w:ascii="Arial" w:hAnsi="Arial" w:cs="Arial"/>
                <w:sz w:val="14"/>
                <w:szCs w:val="16"/>
              </w:rPr>
              <w:t xml:space="preserve">réécrire «Le Petit Poucet » en modernisant le conte </w:t>
            </w:r>
          </w:p>
          <w:p w:rsidR="009445BD" w:rsidRPr="009445BD" w:rsidRDefault="009445BD" w:rsidP="009445BD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14"/>
                <w:szCs w:val="16"/>
              </w:rPr>
            </w:pPr>
            <w:r w:rsidRPr="009445BD">
              <w:rPr>
                <w:rFonts w:ascii="Arial" w:hAnsi="Arial" w:cs="Arial"/>
                <w:sz w:val="14"/>
                <w:szCs w:val="16"/>
              </w:rPr>
              <w:t>écrire la suite d’une scène</w:t>
            </w:r>
          </w:p>
          <w:p w:rsidR="009445BD" w:rsidRPr="009445BD" w:rsidRDefault="009445BD" w:rsidP="009445BD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14"/>
                <w:szCs w:val="16"/>
              </w:rPr>
            </w:pPr>
            <w:r w:rsidRPr="009445BD">
              <w:rPr>
                <w:rFonts w:ascii="Arial" w:hAnsi="Arial" w:cs="Arial"/>
                <w:sz w:val="14"/>
                <w:szCs w:val="16"/>
              </w:rPr>
              <w:t xml:space="preserve">réflexion sur le bonheur </w:t>
            </w:r>
          </w:p>
          <w:p w:rsidR="00E74A36" w:rsidRPr="00101021" w:rsidRDefault="009445BD" w:rsidP="00101021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14"/>
                <w:szCs w:val="16"/>
              </w:rPr>
            </w:pPr>
            <w:r w:rsidRPr="009445BD">
              <w:rPr>
                <w:rFonts w:ascii="Arial" w:hAnsi="Arial" w:cs="Arial"/>
                <w:sz w:val="14"/>
                <w:szCs w:val="16"/>
              </w:rPr>
              <w:t>réflexion sur le rôle parental</w:t>
            </w:r>
          </w:p>
        </w:tc>
        <w:tc>
          <w:tcPr>
            <w:tcW w:w="5415" w:type="dxa"/>
          </w:tcPr>
          <w:p w:rsidR="009445BD" w:rsidRPr="00152F68" w:rsidRDefault="00E74A36" w:rsidP="009445BD">
            <w:pPr>
              <w:rPr>
                <w:rFonts w:ascii="Arial" w:hAnsi="Arial" w:cs="Arial"/>
                <w:sz w:val="14"/>
                <w:szCs w:val="16"/>
              </w:rPr>
            </w:pPr>
            <w:r w:rsidRPr="000C2AC7">
              <w:rPr>
                <w:rFonts w:ascii="Arial" w:hAnsi="Arial" w:cs="Arial"/>
                <w:b/>
                <w:sz w:val="14"/>
                <w:szCs w:val="14"/>
                <w:u w:val="single"/>
              </w:rPr>
              <w:t>Fin de parcours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 : </w:t>
            </w:r>
            <w:r w:rsidR="009445BD">
              <w:rPr>
                <w:rFonts w:ascii="Arial" w:hAnsi="Arial" w:cs="Arial"/>
                <w:sz w:val="14"/>
                <w:szCs w:val="16"/>
              </w:rPr>
              <w:t xml:space="preserve">imaginer une autre fin à la pièce de théâtre étudiée </w:t>
            </w:r>
          </w:p>
          <w:p w:rsidR="00E74A36" w:rsidRPr="00152F68" w:rsidRDefault="00E74A36" w:rsidP="00C95D24">
            <w:pPr>
              <w:rPr>
                <w:rFonts w:ascii="Arial" w:hAnsi="Arial" w:cs="Arial"/>
                <w:sz w:val="14"/>
                <w:szCs w:val="16"/>
              </w:rPr>
            </w:pPr>
          </w:p>
          <w:p w:rsidR="00E74A36" w:rsidRDefault="00E74A36" w:rsidP="00C95D24"/>
        </w:tc>
      </w:tr>
      <w:tr w:rsidR="00E74A36" w:rsidRPr="00F25DBC" w:rsidTr="00C95D2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E74A36" w:rsidRPr="00922759" w:rsidRDefault="00E74A36" w:rsidP="00C95D2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22759">
              <w:rPr>
                <w:rFonts w:ascii="Arial" w:hAnsi="Arial" w:cs="Arial"/>
                <w:b/>
                <w:sz w:val="14"/>
                <w:szCs w:val="16"/>
              </w:rPr>
              <w:t>Ressources</w:t>
            </w:r>
          </w:p>
        </w:tc>
        <w:tc>
          <w:tcPr>
            <w:tcW w:w="14861" w:type="dxa"/>
            <w:gridSpan w:val="4"/>
            <w:shd w:val="clear" w:color="auto" w:fill="D9D9D9" w:themeFill="background1" w:themeFillShade="D9"/>
          </w:tcPr>
          <w:p w:rsidR="00E74A36" w:rsidRDefault="00E74A36" w:rsidP="00C95D2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Banques d’exercices+bloc de connaissances </w:t>
            </w:r>
          </w:p>
          <w:p w:rsidR="00E74A36" w:rsidRPr="00F25DBC" w:rsidRDefault="00E74A36" w:rsidP="00C95D2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4A36" w:rsidRPr="00F25DBC" w:rsidTr="00C95D24">
        <w:trPr>
          <w:cantSplit/>
          <w:trHeight w:val="1134"/>
        </w:trPr>
        <w:tc>
          <w:tcPr>
            <w:tcW w:w="1214" w:type="dxa"/>
            <w:shd w:val="clear" w:color="auto" w:fill="FFFF00"/>
            <w:textDirection w:val="btLr"/>
            <w:vAlign w:val="center"/>
          </w:tcPr>
          <w:p w:rsidR="00E74A36" w:rsidRPr="00F25DBC" w:rsidRDefault="00E74A36" w:rsidP="00C95D2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du parcours 9</w:t>
            </w:r>
          </w:p>
        </w:tc>
        <w:tc>
          <w:tcPr>
            <w:tcW w:w="14861" w:type="dxa"/>
            <w:gridSpan w:val="4"/>
            <w:shd w:val="clear" w:color="auto" w:fill="FFFF00"/>
          </w:tcPr>
          <w:p w:rsidR="00E74A36" w:rsidRPr="00045683" w:rsidRDefault="009445BD" w:rsidP="00C95D2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20</w:t>
            </w:r>
            <w:r w:rsidR="00E74A36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juin</w:t>
            </w:r>
          </w:p>
          <w:p w:rsidR="00E74A36" w:rsidRPr="00F25DBC" w:rsidRDefault="00E74A36" w:rsidP="00C95D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Séance de </w:t>
            </w:r>
            <w:proofErr w:type="spellStart"/>
            <w:r w:rsidRPr="00045683">
              <w:rPr>
                <w:rFonts w:ascii="Arial" w:hAnsi="Arial" w:cs="Arial"/>
                <w:b/>
                <w:sz w:val="14"/>
                <w:szCs w:val="16"/>
              </w:rPr>
              <w:t>prérequis</w:t>
            </w:r>
            <w:proofErr w:type="spellEnd"/>
            <w:r w:rsidRPr="00045683">
              <w:rPr>
                <w:rFonts w:ascii="Arial" w:hAnsi="Arial" w:cs="Arial"/>
                <w:b/>
                <w:sz w:val="14"/>
                <w:szCs w:val="16"/>
              </w:rPr>
              <w:t xml:space="preserve"> (1 heure)</w:t>
            </w:r>
          </w:p>
        </w:tc>
      </w:tr>
      <w:tr w:rsidR="00E74A36" w:rsidRPr="00F25DBC" w:rsidTr="00C95D24">
        <w:trPr>
          <w:cantSplit/>
          <w:trHeight w:val="1134"/>
        </w:trPr>
        <w:tc>
          <w:tcPr>
            <w:tcW w:w="1214" w:type="dxa"/>
            <w:shd w:val="clear" w:color="auto" w:fill="FBD4B4" w:themeFill="accent6" w:themeFillTint="66"/>
            <w:textDirection w:val="btLr"/>
            <w:vAlign w:val="center"/>
          </w:tcPr>
          <w:p w:rsidR="00E74A36" w:rsidRPr="00F25DBC" w:rsidRDefault="00E74A36" w:rsidP="00C95D2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lastRenderedPageBreak/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culture littéraire</w:t>
            </w:r>
          </w:p>
        </w:tc>
        <w:tc>
          <w:tcPr>
            <w:tcW w:w="14861" w:type="dxa"/>
            <w:gridSpan w:val="4"/>
            <w:shd w:val="clear" w:color="auto" w:fill="FBD4B4" w:themeFill="accent6" w:themeFillTint="66"/>
          </w:tcPr>
          <w:p w:rsidR="00E74A36" w:rsidRPr="00F25DBC" w:rsidRDefault="00E74A36" w:rsidP="00C95D2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4A36" w:rsidRPr="00922759" w:rsidTr="00C95D24">
        <w:trPr>
          <w:cantSplit/>
          <w:trHeight w:val="1134"/>
        </w:trPr>
        <w:tc>
          <w:tcPr>
            <w:tcW w:w="1214" w:type="dxa"/>
            <w:shd w:val="clear" w:color="auto" w:fill="FABF8F" w:themeFill="accent6" w:themeFillTint="99"/>
            <w:textDirection w:val="btLr"/>
            <w:vAlign w:val="center"/>
          </w:tcPr>
          <w:p w:rsidR="00E74A36" w:rsidRPr="00F25DBC" w:rsidRDefault="00E74A36" w:rsidP="00C95D2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5DBC">
              <w:rPr>
                <w:rFonts w:ascii="Arial" w:hAnsi="Arial" w:cs="Arial"/>
                <w:b/>
                <w:sz w:val="14"/>
                <w:szCs w:val="14"/>
              </w:rPr>
              <w:t>Prérequis</w:t>
            </w:r>
            <w:proofErr w:type="spellEnd"/>
            <w:r w:rsidRPr="00F25DBC">
              <w:rPr>
                <w:rFonts w:ascii="Arial" w:hAnsi="Arial" w:cs="Arial"/>
                <w:b/>
                <w:sz w:val="14"/>
                <w:szCs w:val="14"/>
              </w:rPr>
              <w:t xml:space="preserve"> étude de la langue</w:t>
            </w:r>
          </w:p>
        </w:tc>
        <w:tc>
          <w:tcPr>
            <w:tcW w:w="14861" w:type="dxa"/>
            <w:gridSpan w:val="4"/>
            <w:shd w:val="clear" w:color="auto" w:fill="FABF8F" w:themeFill="accent6" w:themeFillTint="99"/>
          </w:tcPr>
          <w:p w:rsidR="00DF4832" w:rsidRDefault="00DF4832" w:rsidP="00C95D2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S29</w:t>
            </w:r>
            <w:r w:rsidR="00E74A36" w:rsidRPr="00623918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DF4832" w:rsidRDefault="00DF4832" w:rsidP="00C95D2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S30 : </w:t>
            </w:r>
          </w:p>
          <w:p w:rsidR="00DF4832" w:rsidRDefault="00DF4832" w:rsidP="00C95D2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S31 : </w:t>
            </w:r>
          </w:p>
          <w:p w:rsidR="00E74A36" w:rsidRPr="00623918" w:rsidRDefault="00DF4832" w:rsidP="00C95D2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S32 :</w:t>
            </w:r>
            <w:r w:rsidR="00E74A36" w:rsidRPr="0062391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E74A36" w:rsidRDefault="00E74A36" w:rsidP="00C95D2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4A36" w:rsidRDefault="00E74A36" w:rsidP="00C95D2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4A36" w:rsidRDefault="00E74A36" w:rsidP="00C95D2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4A36" w:rsidRPr="00922759" w:rsidRDefault="00E74A36" w:rsidP="00C95D2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4A36" w:rsidRPr="001A6837" w:rsidTr="00C95D24">
        <w:trPr>
          <w:cantSplit/>
          <w:trHeight w:val="1134"/>
        </w:trPr>
        <w:tc>
          <w:tcPr>
            <w:tcW w:w="1214" w:type="dxa"/>
            <w:shd w:val="clear" w:color="auto" w:fill="D9D9D9" w:themeFill="background1" w:themeFillShade="D9"/>
            <w:textDirection w:val="btLr"/>
            <w:vAlign w:val="center"/>
          </w:tcPr>
          <w:p w:rsidR="00E74A36" w:rsidRPr="00F25DBC" w:rsidRDefault="00E74A36" w:rsidP="00C95D2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DBC">
              <w:rPr>
                <w:rFonts w:ascii="Arial" w:hAnsi="Arial" w:cs="Arial"/>
                <w:b/>
                <w:sz w:val="14"/>
                <w:szCs w:val="14"/>
              </w:rPr>
              <w:t>Objectifs-étude de la langue</w:t>
            </w:r>
          </w:p>
        </w:tc>
        <w:tc>
          <w:tcPr>
            <w:tcW w:w="14861" w:type="dxa"/>
            <w:gridSpan w:val="4"/>
          </w:tcPr>
          <w:p w:rsidR="00E74A36" w:rsidRPr="00E505B0" w:rsidRDefault="00DF4832" w:rsidP="00C95D2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S29</w:t>
            </w:r>
            <w:r w:rsidR="00E74A36" w:rsidRPr="00E505B0"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  <w:p w:rsidR="00E74A36" w:rsidRDefault="00DF4832" w:rsidP="00C95D2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4"/>
                <w:szCs w:val="16"/>
              </w:rPr>
              <w:t>les compléments de phrase (manières-temps-lieu)</w:t>
            </w:r>
          </w:p>
          <w:p w:rsidR="00DF4832" w:rsidRDefault="00DF4832" w:rsidP="00DF4832">
            <w:p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DF4832">
              <w:rPr>
                <w:rFonts w:ascii="Arial" w:hAnsi="Arial" w:cs="Arial"/>
                <w:b/>
                <w:sz w:val="14"/>
                <w:szCs w:val="16"/>
              </w:rPr>
              <w:t>S30</w:t>
            </w:r>
            <w:r>
              <w:rPr>
                <w:rFonts w:ascii="Arial" w:hAnsi="Arial" w:cs="Arial"/>
                <w:b/>
                <w:color w:val="0070C0"/>
                <w:sz w:val="14"/>
                <w:szCs w:val="16"/>
              </w:rPr>
              <w:t> :</w:t>
            </w:r>
          </w:p>
          <w:p w:rsidR="00DF4832" w:rsidRDefault="00DF4832" w:rsidP="00DF4832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le complément du nom </w:t>
            </w:r>
          </w:p>
          <w:p w:rsidR="00DF4832" w:rsidRDefault="00DF4832" w:rsidP="00DF4832">
            <w:p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 w:rsidRPr="00DF4832">
              <w:rPr>
                <w:rFonts w:ascii="Arial" w:hAnsi="Arial" w:cs="Arial"/>
                <w:b/>
                <w:sz w:val="14"/>
                <w:szCs w:val="16"/>
              </w:rPr>
              <w:t>S31</w:t>
            </w:r>
            <w:r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 : </w:t>
            </w:r>
          </w:p>
          <w:p w:rsidR="00DF4832" w:rsidRDefault="00DF4832" w:rsidP="00DF4832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la fonction des mots </w:t>
            </w:r>
          </w:p>
          <w:p w:rsidR="00DF4832" w:rsidRPr="00DF4832" w:rsidRDefault="00DF4832" w:rsidP="00DF483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F4832">
              <w:rPr>
                <w:rFonts w:ascii="Arial" w:hAnsi="Arial" w:cs="Arial"/>
                <w:b/>
                <w:sz w:val="14"/>
                <w:szCs w:val="16"/>
              </w:rPr>
              <w:t xml:space="preserve">S32 : </w:t>
            </w:r>
          </w:p>
          <w:p w:rsidR="00DF4832" w:rsidRPr="00DF4832" w:rsidRDefault="00DF4832" w:rsidP="00DF4832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4"/>
                <w:szCs w:val="16"/>
              </w:rPr>
              <w:t xml:space="preserve">initiation à la phrase complexe </w:t>
            </w:r>
          </w:p>
          <w:p w:rsidR="00E74A36" w:rsidRPr="001A6837" w:rsidRDefault="00E74A36" w:rsidP="00C95D24">
            <w:pPr>
              <w:pStyle w:val="Paragraphedeliste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6509" w:rsidRDefault="002B6509"/>
    <w:p w:rsidR="002B6509" w:rsidRDefault="002B6509"/>
    <w:p w:rsidR="002B6509" w:rsidRDefault="002B6509"/>
    <w:p w:rsidR="00984522" w:rsidRDefault="00984522"/>
    <w:p w:rsidR="00991F52" w:rsidRDefault="00991F52"/>
    <w:p w:rsidR="00991F52" w:rsidRDefault="00991F52"/>
    <w:p w:rsidR="009820D2" w:rsidRDefault="009820D2"/>
    <w:sectPr w:rsidR="009820D2" w:rsidSect="00873807">
      <w:footerReference w:type="default" r:id="rId1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E2" w:rsidRDefault="00F951E2" w:rsidP="009230FE">
      <w:pPr>
        <w:spacing w:after="0" w:line="240" w:lineRule="auto"/>
      </w:pPr>
      <w:r>
        <w:separator/>
      </w:r>
    </w:p>
  </w:endnote>
  <w:endnote w:type="continuationSeparator" w:id="0">
    <w:p w:rsidR="00F951E2" w:rsidRDefault="00F951E2" w:rsidP="0092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1843"/>
      <w:docPartObj>
        <w:docPartGallery w:val="Page Numbers (Bottom of Page)"/>
        <w:docPartUnique/>
      </w:docPartObj>
    </w:sdtPr>
    <w:sdtContent>
      <w:p w:rsidR="009A67C2" w:rsidRDefault="009A67C2">
        <w:pPr>
          <w:pStyle w:val="Pieddepage"/>
          <w:jc w:val="right"/>
        </w:pPr>
        <w:fldSimple w:instr=" PAGE   \* MERGEFORMAT ">
          <w:r w:rsidR="00F44294">
            <w:rPr>
              <w:noProof/>
            </w:rPr>
            <w:t>26</w:t>
          </w:r>
        </w:fldSimple>
      </w:p>
    </w:sdtContent>
  </w:sdt>
  <w:p w:rsidR="009A67C2" w:rsidRDefault="009A67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E2" w:rsidRDefault="00F951E2" w:rsidP="009230FE">
      <w:pPr>
        <w:spacing w:after="0" w:line="240" w:lineRule="auto"/>
      </w:pPr>
      <w:r>
        <w:separator/>
      </w:r>
    </w:p>
  </w:footnote>
  <w:footnote w:type="continuationSeparator" w:id="0">
    <w:p w:rsidR="00F951E2" w:rsidRDefault="00F951E2" w:rsidP="0092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E90"/>
    <w:multiLevelType w:val="hybridMultilevel"/>
    <w:tmpl w:val="0332E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46AE"/>
    <w:multiLevelType w:val="hybridMultilevel"/>
    <w:tmpl w:val="77D82B74"/>
    <w:lvl w:ilvl="0" w:tplc="2A4C0E5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A149D5"/>
    <w:multiLevelType w:val="hybridMultilevel"/>
    <w:tmpl w:val="5DAC2C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77C3"/>
    <w:multiLevelType w:val="hybridMultilevel"/>
    <w:tmpl w:val="046ABD54"/>
    <w:lvl w:ilvl="0" w:tplc="DCA8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F2839"/>
    <w:multiLevelType w:val="hybridMultilevel"/>
    <w:tmpl w:val="9E6AC464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A6A3A74"/>
    <w:multiLevelType w:val="hybridMultilevel"/>
    <w:tmpl w:val="116E0AAA"/>
    <w:lvl w:ilvl="0" w:tplc="9E444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87670"/>
    <w:multiLevelType w:val="hybridMultilevel"/>
    <w:tmpl w:val="DF0A3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607F4"/>
    <w:multiLevelType w:val="hybridMultilevel"/>
    <w:tmpl w:val="78C24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064B7"/>
    <w:multiLevelType w:val="hybridMultilevel"/>
    <w:tmpl w:val="1BB69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05B4E"/>
    <w:multiLevelType w:val="hybridMultilevel"/>
    <w:tmpl w:val="11F2C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897"/>
    <w:multiLevelType w:val="hybridMultilevel"/>
    <w:tmpl w:val="AC584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2560D"/>
    <w:multiLevelType w:val="hybridMultilevel"/>
    <w:tmpl w:val="0E5E904C"/>
    <w:lvl w:ilvl="0" w:tplc="2A4C0E5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90520"/>
    <w:multiLevelType w:val="hybridMultilevel"/>
    <w:tmpl w:val="98E64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E5213"/>
    <w:multiLevelType w:val="hybridMultilevel"/>
    <w:tmpl w:val="B05AEF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22E73"/>
    <w:multiLevelType w:val="hybridMultilevel"/>
    <w:tmpl w:val="6AC0B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15E15"/>
    <w:multiLevelType w:val="hybridMultilevel"/>
    <w:tmpl w:val="25826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D3C54"/>
    <w:multiLevelType w:val="hybridMultilevel"/>
    <w:tmpl w:val="93D4B3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66C6B"/>
    <w:multiLevelType w:val="hybridMultilevel"/>
    <w:tmpl w:val="04D4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57AFD"/>
    <w:multiLevelType w:val="hybridMultilevel"/>
    <w:tmpl w:val="0E4A8786"/>
    <w:lvl w:ilvl="0" w:tplc="80F24E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8D4502"/>
    <w:multiLevelType w:val="hybridMultilevel"/>
    <w:tmpl w:val="6616DF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A5A89"/>
    <w:multiLevelType w:val="hybridMultilevel"/>
    <w:tmpl w:val="8B04A9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62CF1"/>
    <w:multiLevelType w:val="hybridMultilevel"/>
    <w:tmpl w:val="943661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D00C1"/>
    <w:multiLevelType w:val="hybridMultilevel"/>
    <w:tmpl w:val="25826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A7B1E"/>
    <w:multiLevelType w:val="hybridMultilevel"/>
    <w:tmpl w:val="05FCF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45B92"/>
    <w:multiLevelType w:val="hybridMultilevel"/>
    <w:tmpl w:val="7EB44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84C66"/>
    <w:multiLevelType w:val="hybridMultilevel"/>
    <w:tmpl w:val="6E82DF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959ED"/>
    <w:multiLevelType w:val="hybridMultilevel"/>
    <w:tmpl w:val="67F6A6A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2809D6"/>
    <w:multiLevelType w:val="hybridMultilevel"/>
    <w:tmpl w:val="DA42CA3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FE1E61"/>
    <w:multiLevelType w:val="hybridMultilevel"/>
    <w:tmpl w:val="40C65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F447D"/>
    <w:multiLevelType w:val="hybridMultilevel"/>
    <w:tmpl w:val="5C6E6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9383D"/>
    <w:multiLevelType w:val="hybridMultilevel"/>
    <w:tmpl w:val="9C0C1F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D59CB"/>
    <w:multiLevelType w:val="hybridMultilevel"/>
    <w:tmpl w:val="F65493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A354F"/>
    <w:multiLevelType w:val="hybridMultilevel"/>
    <w:tmpl w:val="A8FC396C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41C67"/>
    <w:multiLevelType w:val="hybridMultilevel"/>
    <w:tmpl w:val="A1AEFD5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C06461"/>
    <w:multiLevelType w:val="hybridMultilevel"/>
    <w:tmpl w:val="36CA5E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82877"/>
    <w:multiLevelType w:val="hybridMultilevel"/>
    <w:tmpl w:val="16FE7C42"/>
    <w:lvl w:ilvl="0" w:tplc="80F24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1E4098"/>
    <w:multiLevelType w:val="hybridMultilevel"/>
    <w:tmpl w:val="9F2267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23CE3"/>
    <w:multiLevelType w:val="hybridMultilevel"/>
    <w:tmpl w:val="32486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352D3"/>
    <w:multiLevelType w:val="hybridMultilevel"/>
    <w:tmpl w:val="54DAC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43B31"/>
    <w:multiLevelType w:val="hybridMultilevel"/>
    <w:tmpl w:val="39AE35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2112D"/>
    <w:multiLevelType w:val="hybridMultilevel"/>
    <w:tmpl w:val="A176CAA2"/>
    <w:lvl w:ilvl="0" w:tplc="1898D37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314FB"/>
    <w:multiLevelType w:val="hybridMultilevel"/>
    <w:tmpl w:val="3362B73C"/>
    <w:lvl w:ilvl="0" w:tplc="2A4C0E5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90344"/>
    <w:multiLevelType w:val="hybridMultilevel"/>
    <w:tmpl w:val="3984FB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37F34"/>
    <w:multiLevelType w:val="hybridMultilevel"/>
    <w:tmpl w:val="CE90068E"/>
    <w:lvl w:ilvl="0" w:tplc="2A4C0E5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BA7025B"/>
    <w:multiLevelType w:val="hybridMultilevel"/>
    <w:tmpl w:val="EB8AC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6"/>
  </w:num>
  <w:num w:numId="5">
    <w:abstractNumId w:val="30"/>
  </w:num>
  <w:num w:numId="6">
    <w:abstractNumId w:val="31"/>
  </w:num>
  <w:num w:numId="7">
    <w:abstractNumId w:val="19"/>
  </w:num>
  <w:num w:numId="8">
    <w:abstractNumId w:val="25"/>
  </w:num>
  <w:num w:numId="9">
    <w:abstractNumId w:val="15"/>
  </w:num>
  <w:num w:numId="10">
    <w:abstractNumId w:val="6"/>
  </w:num>
  <w:num w:numId="11">
    <w:abstractNumId w:val="34"/>
  </w:num>
  <w:num w:numId="12">
    <w:abstractNumId w:val="44"/>
  </w:num>
  <w:num w:numId="13">
    <w:abstractNumId w:val="23"/>
  </w:num>
  <w:num w:numId="14">
    <w:abstractNumId w:val="10"/>
  </w:num>
  <w:num w:numId="15">
    <w:abstractNumId w:val="12"/>
  </w:num>
  <w:num w:numId="16">
    <w:abstractNumId w:val="7"/>
  </w:num>
  <w:num w:numId="17">
    <w:abstractNumId w:val="39"/>
  </w:num>
  <w:num w:numId="18">
    <w:abstractNumId w:val="3"/>
  </w:num>
  <w:num w:numId="19">
    <w:abstractNumId w:val="35"/>
  </w:num>
  <w:num w:numId="20">
    <w:abstractNumId w:val="18"/>
  </w:num>
  <w:num w:numId="21">
    <w:abstractNumId w:val="33"/>
  </w:num>
  <w:num w:numId="22">
    <w:abstractNumId w:val="36"/>
  </w:num>
  <w:num w:numId="23">
    <w:abstractNumId w:val="13"/>
  </w:num>
  <w:num w:numId="24">
    <w:abstractNumId w:val="28"/>
  </w:num>
  <w:num w:numId="25">
    <w:abstractNumId w:val="27"/>
  </w:num>
  <w:num w:numId="26">
    <w:abstractNumId w:val="9"/>
  </w:num>
  <w:num w:numId="27">
    <w:abstractNumId w:val="8"/>
  </w:num>
  <w:num w:numId="28">
    <w:abstractNumId w:val="26"/>
  </w:num>
  <w:num w:numId="29">
    <w:abstractNumId w:val="38"/>
  </w:num>
  <w:num w:numId="30">
    <w:abstractNumId w:val="29"/>
  </w:num>
  <w:num w:numId="31">
    <w:abstractNumId w:val="43"/>
  </w:num>
  <w:num w:numId="32">
    <w:abstractNumId w:val="11"/>
  </w:num>
  <w:num w:numId="33">
    <w:abstractNumId w:val="41"/>
  </w:num>
  <w:num w:numId="34">
    <w:abstractNumId w:val="32"/>
  </w:num>
  <w:num w:numId="35">
    <w:abstractNumId w:val="17"/>
  </w:num>
  <w:num w:numId="36">
    <w:abstractNumId w:val="0"/>
  </w:num>
  <w:num w:numId="37">
    <w:abstractNumId w:val="4"/>
  </w:num>
  <w:num w:numId="38">
    <w:abstractNumId w:val="1"/>
  </w:num>
  <w:num w:numId="39">
    <w:abstractNumId w:val="2"/>
  </w:num>
  <w:num w:numId="40">
    <w:abstractNumId w:val="24"/>
  </w:num>
  <w:num w:numId="41">
    <w:abstractNumId w:val="37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4"/>
  </w:num>
  <w:num w:numId="45">
    <w:abstractNumId w:val="21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07"/>
    <w:rsid w:val="000206FB"/>
    <w:rsid w:val="00036263"/>
    <w:rsid w:val="000925B5"/>
    <w:rsid w:val="000A41BB"/>
    <w:rsid w:val="000C4522"/>
    <w:rsid w:val="00101021"/>
    <w:rsid w:val="001038DC"/>
    <w:rsid w:val="00131E0D"/>
    <w:rsid w:val="001476FC"/>
    <w:rsid w:val="001A6837"/>
    <w:rsid w:val="00215AFE"/>
    <w:rsid w:val="00245FF9"/>
    <w:rsid w:val="002563CD"/>
    <w:rsid w:val="00294D74"/>
    <w:rsid w:val="002B4632"/>
    <w:rsid w:val="002B6509"/>
    <w:rsid w:val="003554FA"/>
    <w:rsid w:val="003C71A0"/>
    <w:rsid w:val="0041501E"/>
    <w:rsid w:val="00450EA3"/>
    <w:rsid w:val="00462F31"/>
    <w:rsid w:val="004772F4"/>
    <w:rsid w:val="004C4036"/>
    <w:rsid w:val="004F1997"/>
    <w:rsid w:val="00535F9E"/>
    <w:rsid w:val="00551446"/>
    <w:rsid w:val="0056707F"/>
    <w:rsid w:val="005A2C1A"/>
    <w:rsid w:val="005A6B6C"/>
    <w:rsid w:val="005C627D"/>
    <w:rsid w:val="005C7B62"/>
    <w:rsid w:val="005D67C7"/>
    <w:rsid w:val="00607011"/>
    <w:rsid w:val="00612B11"/>
    <w:rsid w:val="00625D2E"/>
    <w:rsid w:val="0063679C"/>
    <w:rsid w:val="00656D34"/>
    <w:rsid w:val="00660C31"/>
    <w:rsid w:val="006B4179"/>
    <w:rsid w:val="006F4A3A"/>
    <w:rsid w:val="007178A7"/>
    <w:rsid w:val="00734D43"/>
    <w:rsid w:val="00741E19"/>
    <w:rsid w:val="007807D5"/>
    <w:rsid w:val="007862DF"/>
    <w:rsid w:val="007B1355"/>
    <w:rsid w:val="00864676"/>
    <w:rsid w:val="00866E8C"/>
    <w:rsid w:val="008708EE"/>
    <w:rsid w:val="00873807"/>
    <w:rsid w:val="008D58E9"/>
    <w:rsid w:val="008D6A01"/>
    <w:rsid w:val="008F40CC"/>
    <w:rsid w:val="00922759"/>
    <w:rsid w:val="009230FE"/>
    <w:rsid w:val="00927B74"/>
    <w:rsid w:val="00935B71"/>
    <w:rsid w:val="009445BD"/>
    <w:rsid w:val="00947AD8"/>
    <w:rsid w:val="009502B0"/>
    <w:rsid w:val="00972523"/>
    <w:rsid w:val="009748C8"/>
    <w:rsid w:val="009820D2"/>
    <w:rsid w:val="00984522"/>
    <w:rsid w:val="00991F52"/>
    <w:rsid w:val="009A5B0C"/>
    <w:rsid w:val="009A67C2"/>
    <w:rsid w:val="009E4634"/>
    <w:rsid w:val="009F2750"/>
    <w:rsid w:val="009F3946"/>
    <w:rsid w:val="00A05DFE"/>
    <w:rsid w:val="00A24AF2"/>
    <w:rsid w:val="00A342C3"/>
    <w:rsid w:val="00A60366"/>
    <w:rsid w:val="00A967FD"/>
    <w:rsid w:val="00AC0C14"/>
    <w:rsid w:val="00AC5585"/>
    <w:rsid w:val="00B26135"/>
    <w:rsid w:val="00B6246F"/>
    <w:rsid w:val="00BD21EC"/>
    <w:rsid w:val="00BD2562"/>
    <w:rsid w:val="00C32CD7"/>
    <w:rsid w:val="00C43B34"/>
    <w:rsid w:val="00C61FA1"/>
    <w:rsid w:val="00C81DD2"/>
    <w:rsid w:val="00C95D24"/>
    <w:rsid w:val="00CF026C"/>
    <w:rsid w:val="00D2144C"/>
    <w:rsid w:val="00DE56C5"/>
    <w:rsid w:val="00DF4832"/>
    <w:rsid w:val="00E0582D"/>
    <w:rsid w:val="00E74A36"/>
    <w:rsid w:val="00EC6F64"/>
    <w:rsid w:val="00F351A0"/>
    <w:rsid w:val="00F44294"/>
    <w:rsid w:val="00F51B35"/>
    <w:rsid w:val="00F9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38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D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7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2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30FE"/>
  </w:style>
  <w:style w:type="paragraph" w:styleId="Pieddepage">
    <w:name w:val="footer"/>
    <w:basedOn w:val="Normal"/>
    <w:link w:val="PieddepageCar"/>
    <w:uiPriority w:val="99"/>
    <w:unhideWhenUsed/>
    <w:rsid w:val="0092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y7ymlz73" TargetMode="External"/><Relationship Id="rId12" Type="http://schemas.openxmlformats.org/officeDocument/2006/relationships/hyperlink" Target="http://tinyurl.com/y8e9ler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eatre.fr/odyss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ydh92x5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26</Pages>
  <Words>7410</Words>
  <Characters>40755</Characters>
  <Application>Microsoft Office Word</Application>
  <DocSecurity>0</DocSecurity>
  <Lines>339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44</cp:revision>
  <cp:lastPrinted>2017-07-30T08:52:00Z</cp:lastPrinted>
  <dcterms:created xsi:type="dcterms:W3CDTF">2017-07-27T11:17:00Z</dcterms:created>
  <dcterms:modified xsi:type="dcterms:W3CDTF">2017-12-02T13:25:00Z</dcterms:modified>
</cp:coreProperties>
</file>